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383B" w:rsidRPr="00CB383B" w:rsidRDefault="00CB383B" w:rsidP="00CB383B">
      <w:pPr>
        <w:autoSpaceDE w:val="0"/>
        <w:autoSpaceDN w:val="0"/>
        <w:adjustRightInd w:val="0"/>
        <w:spacing w:after="0"/>
        <w:jc w:val="center"/>
        <w:rPr>
          <w:rFonts w:ascii="Times New Roman" w:hAnsi="Times New Roman"/>
          <w:bCs/>
          <w:sz w:val="24"/>
          <w:szCs w:val="24"/>
          <w:lang w:val="kk-KZ"/>
        </w:rPr>
      </w:pPr>
      <w:bookmarkStart w:id="0" w:name="_GoBack"/>
      <w:bookmarkEnd w:id="0"/>
      <w:r w:rsidRPr="00CB383B">
        <w:rPr>
          <w:rFonts w:ascii="Times New Roman" w:hAnsi="Times New Roman"/>
          <w:bCs/>
          <w:sz w:val="24"/>
          <w:szCs w:val="24"/>
          <w:lang w:val="kk-KZ"/>
        </w:rPr>
        <w:t>Әл-Фараби атындағы Қазақ Ұлттық университеті</w:t>
      </w:r>
    </w:p>
    <w:p w:rsidR="00CB383B" w:rsidRPr="00CB383B" w:rsidRDefault="00CB383B" w:rsidP="00CB383B">
      <w:pPr>
        <w:autoSpaceDE w:val="0"/>
        <w:autoSpaceDN w:val="0"/>
        <w:adjustRightInd w:val="0"/>
        <w:spacing w:after="0"/>
        <w:jc w:val="center"/>
        <w:rPr>
          <w:rFonts w:ascii="Times New Roman" w:hAnsi="Times New Roman"/>
          <w:bCs/>
          <w:sz w:val="24"/>
          <w:szCs w:val="24"/>
          <w:lang w:val="kk-KZ"/>
        </w:rPr>
      </w:pPr>
      <w:r w:rsidRPr="00CB383B">
        <w:rPr>
          <w:rFonts w:ascii="Times New Roman" w:hAnsi="Times New Roman"/>
          <w:bCs/>
          <w:sz w:val="24"/>
          <w:szCs w:val="24"/>
          <w:lang w:val="kk-KZ"/>
        </w:rPr>
        <w:t>Философия және саясаттану факультеті</w:t>
      </w:r>
    </w:p>
    <w:p w:rsidR="00CB383B" w:rsidRPr="00CB383B" w:rsidRDefault="00CB383B" w:rsidP="00CB383B">
      <w:pPr>
        <w:autoSpaceDE w:val="0"/>
        <w:autoSpaceDN w:val="0"/>
        <w:adjustRightInd w:val="0"/>
        <w:spacing w:after="0"/>
        <w:jc w:val="center"/>
        <w:rPr>
          <w:rFonts w:ascii="Times New Roman" w:hAnsi="Times New Roman"/>
          <w:bCs/>
          <w:sz w:val="24"/>
          <w:szCs w:val="24"/>
          <w:lang w:val="kk-KZ"/>
        </w:rPr>
      </w:pPr>
      <w:r w:rsidRPr="00CB383B">
        <w:rPr>
          <w:rFonts w:ascii="Times New Roman" w:hAnsi="Times New Roman"/>
          <w:sz w:val="24"/>
          <w:szCs w:val="24"/>
          <w:lang w:val="kk-KZ"/>
        </w:rPr>
        <w:t>«5В020600 – Дінтану»</w:t>
      </w:r>
      <w:r w:rsidRPr="00E4538A">
        <w:rPr>
          <w:sz w:val="28"/>
          <w:szCs w:val="28"/>
          <w:lang w:val="kk-KZ"/>
        </w:rPr>
        <w:t xml:space="preserve"> </w:t>
      </w:r>
      <w:r w:rsidRPr="00CB383B">
        <w:rPr>
          <w:rFonts w:ascii="Times New Roman" w:hAnsi="Times New Roman"/>
          <w:bCs/>
          <w:sz w:val="24"/>
          <w:szCs w:val="24"/>
          <w:lang w:val="kk-KZ"/>
        </w:rPr>
        <w:t xml:space="preserve">мамандығы бойынша білім беру бағдарламасы </w:t>
      </w:r>
    </w:p>
    <w:p w:rsidR="00CB383B" w:rsidRPr="00CB383B" w:rsidRDefault="00CB383B" w:rsidP="00CB383B">
      <w:pPr>
        <w:autoSpaceDE w:val="0"/>
        <w:autoSpaceDN w:val="0"/>
        <w:adjustRightInd w:val="0"/>
        <w:spacing w:after="0"/>
        <w:jc w:val="center"/>
        <w:rPr>
          <w:rFonts w:ascii="Times New Roman" w:hAnsi="Times New Roman"/>
          <w:bCs/>
          <w:sz w:val="24"/>
          <w:szCs w:val="24"/>
          <w:lang w:val="kk-KZ"/>
        </w:rPr>
      </w:pPr>
      <w:r w:rsidRPr="00CB383B">
        <w:rPr>
          <w:rFonts w:ascii="Times New Roman" w:hAnsi="Times New Roman"/>
          <w:bCs/>
          <w:sz w:val="24"/>
          <w:szCs w:val="24"/>
          <w:lang w:val="kk-KZ"/>
        </w:rPr>
        <w:t>Силлабус</w:t>
      </w:r>
    </w:p>
    <w:p w:rsidR="00CB383B" w:rsidRPr="00CB383B" w:rsidRDefault="00CB383B" w:rsidP="00CB383B">
      <w:pPr>
        <w:spacing w:after="0"/>
        <w:jc w:val="center"/>
        <w:rPr>
          <w:rFonts w:ascii="Times New Roman" w:hAnsi="Times New Roman"/>
          <w:sz w:val="24"/>
          <w:szCs w:val="24"/>
          <w:lang w:val="kk-KZ"/>
        </w:rPr>
      </w:pPr>
      <w:r w:rsidRPr="00CB383B">
        <w:rPr>
          <w:rFonts w:ascii="Times New Roman" w:hAnsi="Times New Roman"/>
          <w:sz w:val="24"/>
          <w:szCs w:val="24"/>
          <w:lang w:val="kk-KZ"/>
        </w:rPr>
        <w:t>RRH-G 3513 - «</w:t>
      </w:r>
      <w:r w:rsidRPr="00CB383B">
        <w:rPr>
          <w:rFonts w:ascii="Times New Roman" w:hAnsi="Times New Roman"/>
          <w:bCs/>
          <w:sz w:val="24"/>
          <w:szCs w:val="24"/>
          <w:lang w:val="kk-KZ"/>
        </w:rPr>
        <w:t>Сөйлеу шешендігі: хутба - гомилетика</w:t>
      </w:r>
      <w:r w:rsidRPr="00CB383B">
        <w:rPr>
          <w:rFonts w:ascii="Times New Roman" w:hAnsi="Times New Roman"/>
          <w:sz w:val="24"/>
          <w:szCs w:val="24"/>
          <w:lang w:val="kk-KZ"/>
        </w:rPr>
        <w:t xml:space="preserve">»  </w:t>
      </w:r>
    </w:p>
    <w:p w:rsidR="00CB383B" w:rsidRDefault="00CB383B" w:rsidP="00CB383B">
      <w:pPr>
        <w:spacing w:after="0"/>
        <w:jc w:val="center"/>
        <w:rPr>
          <w:rFonts w:ascii="Times New Roman" w:hAnsi="Times New Roman"/>
          <w:bCs/>
          <w:sz w:val="24"/>
          <w:szCs w:val="24"/>
          <w:lang w:val="kk-KZ"/>
        </w:rPr>
      </w:pPr>
      <w:r w:rsidRPr="00CB383B">
        <w:rPr>
          <w:rFonts w:ascii="Times New Roman" w:hAnsi="Times New Roman"/>
          <w:bCs/>
          <w:sz w:val="24"/>
          <w:szCs w:val="24"/>
          <w:lang w:val="kk-KZ"/>
        </w:rPr>
        <w:t>Күзгі (</w:t>
      </w:r>
      <w:r>
        <w:rPr>
          <w:rFonts w:ascii="Times New Roman" w:hAnsi="Times New Roman"/>
          <w:bCs/>
          <w:sz w:val="24"/>
          <w:szCs w:val="24"/>
          <w:lang w:val="kk-KZ"/>
        </w:rPr>
        <w:t>5) семестр 2018-2019</w:t>
      </w:r>
      <w:r w:rsidRPr="00CB383B">
        <w:rPr>
          <w:rFonts w:ascii="Times New Roman" w:hAnsi="Times New Roman"/>
          <w:bCs/>
          <w:sz w:val="24"/>
          <w:szCs w:val="24"/>
          <w:lang w:val="kk-KZ"/>
        </w:rPr>
        <w:t xml:space="preserve"> оқу жылы</w:t>
      </w:r>
    </w:p>
    <w:tbl>
      <w:tblPr>
        <w:tblW w:w="92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09"/>
        <w:gridCol w:w="1842"/>
        <w:gridCol w:w="709"/>
        <w:gridCol w:w="945"/>
        <w:gridCol w:w="614"/>
        <w:gridCol w:w="331"/>
        <w:gridCol w:w="945"/>
        <w:gridCol w:w="425"/>
        <w:gridCol w:w="975"/>
        <w:gridCol w:w="619"/>
      </w:tblGrid>
      <w:tr w:rsidR="00370CF4" w:rsidRPr="00FA3A6B" w:rsidTr="007061ED">
        <w:tc>
          <w:tcPr>
            <w:tcW w:w="9214" w:type="dxa"/>
            <w:gridSpan w:val="10"/>
            <w:tcBorders>
              <w:top w:val="nil"/>
              <w:left w:val="nil"/>
              <w:bottom w:val="single" w:sz="4" w:space="0" w:color="auto"/>
              <w:right w:val="nil"/>
            </w:tcBorders>
          </w:tcPr>
          <w:p w:rsidR="00370CF4" w:rsidRPr="00F37C7B" w:rsidRDefault="00D35660" w:rsidP="00CB383B">
            <w:pPr>
              <w:autoSpaceDE w:val="0"/>
              <w:autoSpaceDN w:val="0"/>
              <w:adjustRightInd w:val="0"/>
              <w:spacing w:after="0" w:line="240" w:lineRule="auto"/>
              <w:rPr>
                <w:rFonts w:ascii="Times New Roman" w:hAnsi="Times New Roman"/>
                <w:b/>
                <w:sz w:val="24"/>
                <w:szCs w:val="24"/>
                <w:lang w:val="kk-KZ"/>
              </w:rPr>
            </w:pPr>
            <w:r w:rsidRPr="00AE4ADB">
              <w:rPr>
                <w:rFonts w:ascii="Times New Roman" w:hAnsi="Times New Roman"/>
                <w:sz w:val="24"/>
                <w:szCs w:val="24"/>
                <w:lang w:val="kk-KZ"/>
              </w:rPr>
              <w:t>Курс туралы академиялық ақпарат</w:t>
            </w:r>
          </w:p>
        </w:tc>
      </w:tr>
      <w:tr w:rsidR="00370CF4" w:rsidRPr="00FA3A6B" w:rsidTr="007061ED">
        <w:trPr>
          <w:trHeight w:val="265"/>
        </w:trPr>
        <w:tc>
          <w:tcPr>
            <w:tcW w:w="1809" w:type="dxa"/>
            <w:vMerge w:val="restart"/>
            <w:tcBorders>
              <w:top w:val="single" w:sz="4" w:space="0" w:color="auto"/>
            </w:tcBorders>
          </w:tcPr>
          <w:p w:rsidR="00370CF4" w:rsidRPr="00D35660" w:rsidRDefault="00370CF4" w:rsidP="00370CF4">
            <w:pPr>
              <w:autoSpaceDE w:val="0"/>
              <w:autoSpaceDN w:val="0"/>
              <w:adjustRightInd w:val="0"/>
              <w:spacing w:after="0" w:line="240" w:lineRule="auto"/>
              <w:rPr>
                <w:rFonts w:ascii="Times New Roman" w:hAnsi="Times New Roman"/>
                <w:sz w:val="24"/>
                <w:szCs w:val="24"/>
                <w:lang w:val="kk-KZ"/>
              </w:rPr>
            </w:pPr>
            <w:r w:rsidRPr="00D35660">
              <w:rPr>
                <w:rFonts w:ascii="Times New Roman" w:hAnsi="Times New Roman"/>
                <w:sz w:val="24"/>
                <w:szCs w:val="24"/>
                <w:lang w:val="kk-KZ"/>
              </w:rPr>
              <w:t>Пәннің коды</w:t>
            </w:r>
          </w:p>
        </w:tc>
        <w:tc>
          <w:tcPr>
            <w:tcW w:w="1842" w:type="dxa"/>
            <w:vMerge w:val="restart"/>
            <w:tcBorders>
              <w:top w:val="single" w:sz="4" w:space="0" w:color="auto"/>
            </w:tcBorders>
          </w:tcPr>
          <w:p w:rsidR="00370CF4" w:rsidRPr="00D35660" w:rsidRDefault="00370CF4" w:rsidP="00370CF4">
            <w:pPr>
              <w:autoSpaceDE w:val="0"/>
              <w:autoSpaceDN w:val="0"/>
              <w:adjustRightInd w:val="0"/>
              <w:spacing w:after="0" w:line="240" w:lineRule="auto"/>
              <w:rPr>
                <w:rFonts w:ascii="Times New Roman" w:hAnsi="Times New Roman"/>
                <w:sz w:val="24"/>
                <w:szCs w:val="24"/>
                <w:lang w:val="kk-KZ"/>
              </w:rPr>
            </w:pPr>
            <w:r w:rsidRPr="00D35660">
              <w:rPr>
                <w:rFonts w:ascii="Times New Roman" w:hAnsi="Times New Roman"/>
                <w:sz w:val="24"/>
                <w:szCs w:val="24"/>
                <w:lang w:val="kk-KZ"/>
              </w:rPr>
              <w:t>Пәннің атауы</w:t>
            </w:r>
          </w:p>
        </w:tc>
        <w:tc>
          <w:tcPr>
            <w:tcW w:w="709" w:type="dxa"/>
            <w:vMerge w:val="restart"/>
            <w:tcBorders>
              <w:top w:val="single" w:sz="4" w:space="0" w:color="auto"/>
            </w:tcBorders>
          </w:tcPr>
          <w:p w:rsidR="00370CF4" w:rsidRPr="00D35660" w:rsidRDefault="00370CF4" w:rsidP="00370CF4">
            <w:pPr>
              <w:autoSpaceDE w:val="0"/>
              <w:autoSpaceDN w:val="0"/>
              <w:adjustRightInd w:val="0"/>
              <w:spacing w:after="0" w:line="240" w:lineRule="auto"/>
              <w:rPr>
                <w:rFonts w:ascii="Times New Roman" w:hAnsi="Times New Roman"/>
                <w:sz w:val="24"/>
                <w:szCs w:val="24"/>
                <w:lang w:val="kk-KZ"/>
              </w:rPr>
            </w:pPr>
            <w:r w:rsidRPr="00D35660">
              <w:rPr>
                <w:rFonts w:ascii="Times New Roman" w:hAnsi="Times New Roman"/>
                <w:sz w:val="24"/>
                <w:szCs w:val="24"/>
                <w:lang w:val="kk-KZ"/>
              </w:rPr>
              <w:t>Тип</w:t>
            </w:r>
          </w:p>
        </w:tc>
        <w:tc>
          <w:tcPr>
            <w:tcW w:w="2835" w:type="dxa"/>
            <w:gridSpan w:val="4"/>
            <w:tcBorders>
              <w:top w:val="single" w:sz="4" w:space="0" w:color="auto"/>
            </w:tcBorders>
          </w:tcPr>
          <w:p w:rsidR="00370CF4" w:rsidRPr="00D35660" w:rsidRDefault="00370CF4" w:rsidP="00370CF4">
            <w:pPr>
              <w:autoSpaceDE w:val="0"/>
              <w:autoSpaceDN w:val="0"/>
              <w:adjustRightInd w:val="0"/>
              <w:spacing w:after="0" w:line="240" w:lineRule="auto"/>
              <w:rPr>
                <w:rFonts w:ascii="Times New Roman" w:hAnsi="Times New Roman"/>
                <w:sz w:val="24"/>
                <w:szCs w:val="24"/>
                <w:lang w:val="kk-KZ"/>
              </w:rPr>
            </w:pPr>
            <w:r w:rsidRPr="00D35660">
              <w:rPr>
                <w:rFonts w:ascii="Times New Roman" w:hAnsi="Times New Roman"/>
                <w:sz w:val="24"/>
                <w:szCs w:val="24"/>
                <w:lang w:val="kk-KZ"/>
              </w:rPr>
              <w:t>Аптадағы сағат саны</w:t>
            </w:r>
          </w:p>
        </w:tc>
        <w:tc>
          <w:tcPr>
            <w:tcW w:w="1400" w:type="dxa"/>
            <w:gridSpan w:val="2"/>
            <w:vMerge w:val="restart"/>
            <w:tcBorders>
              <w:top w:val="single" w:sz="4" w:space="0" w:color="auto"/>
            </w:tcBorders>
          </w:tcPr>
          <w:p w:rsidR="00370CF4" w:rsidRPr="00D35660" w:rsidRDefault="00370CF4" w:rsidP="00370CF4">
            <w:pPr>
              <w:autoSpaceDE w:val="0"/>
              <w:autoSpaceDN w:val="0"/>
              <w:adjustRightInd w:val="0"/>
              <w:spacing w:after="0" w:line="240" w:lineRule="auto"/>
              <w:rPr>
                <w:rFonts w:ascii="Times New Roman" w:hAnsi="Times New Roman"/>
                <w:sz w:val="24"/>
                <w:szCs w:val="24"/>
                <w:lang w:val="kk-KZ"/>
              </w:rPr>
            </w:pPr>
            <w:r w:rsidRPr="00D35660">
              <w:rPr>
                <w:rFonts w:ascii="Times New Roman" w:hAnsi="Times New Roman"/>
                <w:sz w:val="24"/>
                <w:szCs w:val="24"/>
                <w:lang w:val="kk-KZ"/>
              </w:rPr>
              <w:t>Кредиттер саны</w:t>
            </w:r>
          </w:p>
        </w:tc>
        <w:tc>
          <w:tcPr>
            <w:tcW w:w="619" w:type="dxa"/>
            <w:vMerge w:val="restart"/>
            <w:tcBorders>
              <w:top w:val="single" w:sz="4" w:space="0" w:color="auto"/>
            </w:tcBorders>
          </w:tcPr>
          <w:p w:rsidR="00370CF4" w:rsidRPr="00D35660" w:rsidRDefault="00370CF4" w:rsidP="00370CF4">
            <w:pPr>
              <w:autoSpaceDE w:val="0"/>
              <w:autoSpaceDN w:val="0"/>
              <w:adjustRightInd w:val="0"/>
              <w:spacing w:after="0" w:line="240" w:lineRule="auto"/>
              <w:rPr>
                <w:rFonts w:ascii="Times New Roman" w:hAnsi="Times New Roman"/>
                <w:sz w:val="24"/>
                <w:szCs w:val="24"/>
                <w:lang w:val="kk-KZ"/>
              </w:rPr>
            </w:pPr>
            <w:r w:rsidRPr="00D35660">
              <w:rPr>
                <w:rFonts w:ascii="Times New Roman" w:hAnsi="Times New Roman"/>
                <w:sz w:val="24"/>
                <w:szCs w:val="24"/>
                <w:lang w:val="kk-KZ"/>
              </w:rPr>
              <w:t>ECTS</w:t>
            </w:r>
          </w:p>
        </w:tc>
      </w:tr>
      <w:tr w:rsidR="00370CF4" w:rsidRPr="00FA3A6B" w:rsidTr="007061ED">
        <w:trPr>
          <w:trHeight w:val="265"/>
        </w:trPr>
        <w:tc>
          <w:tcPr>
            <w:tcW w:w="1809" w:type="dxa"/>
            <w:vMerge/>
          </w:tcPr>
          <w:p w:rsidR="00370CF4" w:rsidRPr="00D35660" w:rsidRDefault="00370CF4" w:rsidP="00370CF4">
            <w:pPr>
              <w:autoSpaceDE w:val="0"/>
              <w:autoSpaceDN w:val="0"/>
              <w:adjustRightInd w:val="0"/>
              <w:spacing w:after="0" w:line="240" w:lineRule="auto"/>
              <w:jc w:val="center"/>
              <w:rPr>
                <w:rFonts w:ascii="Times New Roman" w:hAnsi="Times New Roman"/>
                <w:sz w:val="24"/>
                <w:szCs w:val="24"/>
                <w:lang w:val="kk-KZ"/>
              </w:rPr>
            </w:pPr>
          </w:p>
        </w:tc>
        <w:tc>
          <w:tcPr>
            <w:tcW w:w="1842" w:type="dxa"/>
            <w:vMerge/>
          </w:tcPr>
          <w:p w:rsidR="00370CF4" w:rsidRPr="00D35660" w:rsidRDefault="00370CF4" w:rsidP="00370CF4">
            <w:pPr>
              <w:autoSpaceDE w:val="0"/>
              <w:autoSpaceDN w:val="0"/>
              <w:adjustRightInd w:val="0"/>
              <w:spacing w:after="0" w:line="240" w:lineRule="auto"/>
              <w:jc w:val="center"/>
              <w:rPr>
                <w:rFonts w:ascii="Times New Roman" w:hAnsi="Times New Roman"/>
                <w:sz w:val="24"/>
                <w:szCs w:val="24"/>
                <w:lang w:val="kk-KZ"/>
              </w:rPr>
            </w:pPr>
          </w:p>
        </w:tc>
        <w:tc>
          <w:tcPr>
            <w:tcW w:w="709" w:type="dxa"/>
            <w:vMerge/>
          </w:tcPr>
          <w:p w:rsidR="00370CF4" w:rsidRPr="00D35660" w:rsidRDefault="00370CF4" w:rsidP="00370CF4">
            <w:pPr>
              <w:autoSpaceDE w:val="0"/>
              <w:autoSpaceDN w:val="0"/>
              <w:adjustRightInd w:val="0"/>
              <w:spacing w:after="0" w:line="240" w:lineRule="auto"/>
              <w:jc w:val="center"/>
              <w:rPr>
                <w:rFonts w:ascii="Times New Roman" w:hAnsi="Times New Roman"/>
                <w:sz w:val="24"/>
                <w:szCs w:val="24"/>
                <w:lang w:val="kk-KZ"/>
              </w:rPr>
            </w:pPr>
          </w:p>
        </w:tc>
        <w:tc>
          <w:tcPr>
            <w:tcW w:w="945" w:type="dxa"/>
          </w:tcPr>
          <w:p w:rsidR="00370CF4" w:rsidRPr="00D35660" w:rsidRDefault="00370CF4" w:rsidP="00370CF4">
            <w:pPr>
              <w:autoSpaceDE w:val="0"/>
              <w:autoSpaceDN w:val="0"/>
              <w:adjustRightInd w:val="0"/>
              <w:spacing w:after="0" w:line="240" w:lineRule="auto"/>
              <w:jc w:val="center"/>
              <w:rPr>
                <w:rFonts w:ascii="Times New Roman" w:hAnsi="Times New Roman"/>
                <w:sz w:val="24"/>
                <w:szCs w:val="24"/>
                <w:lang w:val="kk-KZ"/>
              </w:rPr>
            </w:pPr>
            <w:r w:rsidRPr="00D35660">
              <w:rPr>
                <w:rFonts w:ascii="Times New Roman" w:hAnsi="Times New Roman"/>
                <w:sz w:val="24"/>
                <w:szCs w:val="24"/>
                <w:lang w:val="kk-KZ"/>
              </w:rPr>
              <w:t>Дәріс</w:t>
            </w:r>
          </w:p>
        </w:tc>
        <w:tc>
          <w:tcPr>
            <w:tcW w:w="945" w:type="dxa"/>
            <w:gridSpan w:val="2"/>
          </w:tcPr>
          <w:p w:rsidR="00370CF4" w:rsidRPr="00D35660" w:rsidRDefault="00370CF4" w:rsidP="00370CF4">
            <w:pPr>
              <w:autoSpaceDE w:val="0"/>
              <w:autoSpaceDN w:val="0"/>
              <w:adjustRightInd w:val="0"/>
              <w:spacing w:after="0" w:line="240" w:lineRule="auto"/>
              <w:jc w:val="center"/>
              <w:rPr>
                <w:rFonts w:ascii="Times New Roman" w:hAnsi="Times New Roman"/>
                <w:sz w:val="24"/>
                <w:szCs w:val="24"/>
                <w:lang w:val="kk-KZ"/>
              </w:rPr>
            </w:pPr>
            <w:r w:rsidRPr="00D35660">
              <w:rPr>
                <w:rFonts w:ascii="Times New Roman" w:hAnsi="Times New Roman"/>
                <w:sz w:val="24"/>
                <w:szCs w:val="24"/>
                <w:lang w:val="kk-KZ"/>
              </w:rPr>
              <w:t>Практ</w:t>
            </w:r>
          </w:p>
        </w:tc>
        <w:tc>
          <w:tcPr>
            <w:tcW w:w="945" w:type="dxa"/>
          </w:tcPr>
          <w:p w:rsidR="00370CF4" w:rsidRPr="00D35660" w:rsidRDefault="00370CF4" w:rsidP="00370CF4">
            <w:pPr>
              <w:autoSpaceDE w:val="0"/>
              <w:autoSpaceDN w:val="0"/>
              <w:adjustRightInd w:val="0"/>
              <w:spacing w:after="0" w:line="240" w:lineRule="auto"/>
              <w:jc w:val="center"/>
              <w:rPr>
                <w:rFonts w:ascii="Times New Roman" w:hAnsi="Times New Roman"/>
                <w:sz w:val="24"/>
                <w:szCs w:val="24"/>
                <w:lang w:val="kk-KZ"/>
              </w:rPr>
            </w:pPr>
            <w:r w:rsidRPr="00D35660">
              <w:rPr>
                <w:rFonts w:ascii="Times New Roman" w:hAnsi="Times New Roman"/>
                <w:sz w:val="24"/>
                <w:szCs w:val="24"/>
                <w:lang w:val="kk-KZ"/>
              </w:rPr>
              <w:t>Лаб</w:t>
            </w:r>
          </w:p>
        </w:tc>
        <w:tc>
          <w:tcPr>
            <w:tcW w:w="1400" w:type="dxa"/>
            <w:gridSpan w:val="2"/>
            <w:vMerge/>
          </w:tcPr>
          <w:p w:rsidR="00370CF4" w:rsidRPr="00D35660" w:rsidRDefault="00370CF4" w:rsidP="00370CF4">
            <w:pPr>
              <w:autoSpaceDE w:val="0"/>
              <w:autoSpaceDN w:val="0"/>
              <w:adjustRightInd w:val="0"/>
              <w:spacing w:after="0" w:line="240" w:lineRule="auto"/>
              <w:jc w:val="center"/>
              <w:rPr>
                <w:rFonts w:ascii="Times New Roman" w:hAnsi="Times New Roman"/>
                <w:sz w:val="24"/>
                <w:szCs w:val="24"/>
                <w:lang w:val="kk-KZ"/>
              </w:rPr>
            </w:pPr>
          </w:p>
        </w:tc>
        <w:tc>
          <w:tcPr>
            <w:tcW w:w="619" w:type="dxa"/>
            <w:vMerge/>
          </w:tcPr>
          <w:p w:rsidR="00370CF4" w:rsidRPr="00D35660" w:rsidRDefault="00370CF4" w:rsidP="00370CF4">
            <w:pPr>
              <w:autoSpaceDE w:val="0"/>
              <w:autoSpaceDN w:val="0"/>
              <w:adjustRightInd w:val="0"/>
              <w:spacing w:after="0" w:line="240" w:lineRule="auto"/>
              <w:jc w:val="center"/>
              <w:rPr>
                <w:rFonts w:ascii="Times New Roman" w:hAnsi="Times New Roman"/>
                <w:sz w:val="24"/>
                <w:szCs w:val="24"/>
                <w:lang w:val="kk-KZ"/>
              </w:rPr>
            </w:pPr>
          </w:p>
        </w:tc>
      </w:tr>
      <w:tr w:rsidR="00370CF4" w:rsidRPr="007E1278" w:rsidTr="007061ED">
        <w:tc>
          <w:tcPr>
            <w:tcW w:w="1809" w:type="dxa"/>
          </w:tcPr>
          <w:p w:rsidR="00370CF4" w:rsidRPr="00D35660" w:rsidRDefault="00816974" w:rsidP="00370CF4">
            <w:pPr>
              <w:autoSpaceDE w:val="0"/>
              <w:autoSpaceDN w:val="0"/>
              <w:adjustRightInd w:val="0"/>
              <w:spacing w:after="0" w:line="240" w:lineRule="auto"/>
              <w:jc w:val="center"/>
              <w:rPr>
                <w:rFonts w:ascii="Times New Roman" w:hAnsi="Times New Roman"/>
                <w:sz w:val="24"/>
                <w:szCs w:val="24"/>
                <w:lang w:val="kk-KZ"/>
              </w:rPr>
            </w:pPr>
            <w:r w:rsidRPr="00D35660">
              <w:rPr>
                <w:rFonts w:ascii="Times New Roman" w:hAnsi="Times New Roman"/>
                <w:lang w:val="kk-KZ"/>
              </w:rPr>
              <w:t>RRH-G 3513</w:t>
            </w:r>
          </w:p>
        </w:tc>
        <w:tc>
          <w:tcPr>
            <w:tcW w:w="1842" w:type="dxa"/>
          </w:tcPr>
          <w:p w:rsidR="00370CF4" w:rsidRPr="00D35660" w:rsidRDefault="00816974" w:rsidP="00370CF4">
            <w:pPr>
              <w:autoSpaceDE w:val="0"/>
              <w:autoSpaceDN w:val="0"/>
              <w:adjustRightInd w:val="0"/>
              <w:spacing w:after="0" w:line="240" w:lineRule="auto"/>
              <w:rPr>
                <w:rFonts w:ascii="Times New Roman" w:hAnsi="Times New Roman"/>
                <w:sz w:val="24"/>
                <w:szCs w:val="24"/>
                <w:lang w:val="kk-KZ"/>
              </w:rPr>
            </w:pPr>
            <w:r w:rsidRPr="00D35660">
              <w:rPr>
                <w:rFonts w:ascii="Times New Roman" w:hAnsi="Times New Roman"/>
                <w:lang w:val="kk-KZ"/>
              </w:rPr>
              <w:t>Сөйлеу шешендігі: хутба - Гомилетика</w:t>
            </w:r>
          </w:p>
        </w:tc>
        <w:tc>
          <w:tcPr>
            <w:tcW w:w="709" w:type="dxa"/>
          </w:tcPr>
          <w:p w:rsidR="00370CF4" w:rsidRPr="00D35660" w:rsidRDefault="00370CF4" w:rsidP="00370CF4">
            <w:pPr>
              <w:autoSpaceDE w:val="0"/>
              <w:autoSpaceDN w:val="0"/>
              <w:adjustRightInd w:val="0"/>
              <w:spacing w:after="0" w:line="240" w:lineRule="auto"/>
              <w:jc w:val="center"/>
              <w:rPr>
                <w:rFonts w:ascii="Times New Roman" w:hAnsi="Times New Roman"/>
                <w:sz w:val="24"/>
                <w:szCs w:val="24"/>
              </w:rPr>
            </w:pPr>
            <w:r w:rsidRPr="00D35660">
              <w:rPr>
                <w:rFonts w:ascii="Times New Roman" w:hAnsi="Times New Roman"/>
                <w:sz w:val="24"/>
                <w:szCs w:val="24"/>
                <w:lang w:val="kk-KZ"/>
              </w:rPr>
              <w:t>Ж</w:t>
            </w:r>
            <w:r w:rsidRPr="00D35660">
              <w:rPr>
                <w:rFonts w:ascii="Times New Roman" w:hAnsi="Times New Roman"/>
                <w:sz w:val="24"/>
                <w:szCs w:val="24"/>
              </w:rPr>
              <w:t>К</w:t>
            </w:r>
          </w:p>
        </w:tc>
        <w:tc>
          <w:tcPr>
            <w:tcW w:w="945" w:type="dxa"/>
          </w:tcPr>
          <w:p w:rsidR="00370CF4" w:rsidRPr="00D35660" w:rsidRDefault="00370CF4" w:rsidP="00370CF4">
            <w:pPr>
              <w:autoSpaceDE w:val="0"/>
              <w:autoSpaceDN w:val="0"/>
              <w:adjustRightInd w:val="0"/>
              <w:spacing w:after="0" w:line="240" w:lineRule="auto"/>
              <w:jc w:val="center"/>
              <w:rPr>
                <w:rFonts w:ascii="Times New Roman" w:hAnsi="Times New Roman"/>
                <w:sz w:val="24"/>
                <w:szCs w:val="24"/>
              </w:rPr>
            </w:pPr>
            <w:r w:rsidRPr="00D35660">
              <w:rPr>
                <w:rFonts w:ascii="Times New Roman" w:hAnsi="Times New Roman"/>
                <w:sz w:val="24"/>
                <w:szCs w:val="24"/>
                <w:lang w:val="kk-KZ"/>
              </w:rPr>
              <w:t>1</w:t>
            </w:r>
          </w:p>
        </w:tc>
        <w:tc>
          <w:tcPr>
            <w:tcW w:w="945" w:type="dxa"/>
            <w:gridSpan w:val="2"/>
          </w:tcPr>
          <w:p w:rsidR="00370CF4" w:rsidRPr="00D35660" w:rsidRDefault="00370CF4" w:rsidP="00370CF4">
            <w:pPr>
              <w:autoSpaceDE w:val="0"/>
              <w:autoSpaceDN w:val="0"/>
              <w:adjustRightInd w:val="0"/>
              <w:spacing w:after="0" w:line="240" w:lineRule="auto"/>
              <w:jc w:val="center"/>
              <w:rPr>
                <w:rFonts w:ascii="Times New Roman" w:hAnsi="Times New Roman"/>
                <w:sz w:val="24"/>
                <w:szCs w:val="24"/>
              </w:rPr>
            </w:pPr>
            <w:r w:rsidRPr="00D35660">
              <w:rPr>
                <w:rFonts w:ascii="Times New Roman" w:hAnsi="Times New Roman"/>
                <w:sz w:val="24"/>
                <w:szCs w:val="24"/>
              </w:rPr>
              <w:t>1</w:t>
            </w:r>
          </w:p>
        </w:tc>
        <w:tc>
          <w:tcPr>
            <w:tcW w:w="945" w:type="dxa"/>
          </w:tcPr>
          <w:p w:rsidR="00370CF4" w:rsidRPr="00D35660" w:rsidRDefault="00F37C7B" w:rsidP="00370CF4">
            <w:pPr>
              <w:autoSpaceDE w:val="0"/>
              <w:autoSpaceDN w:val="0"/>
              <w:adjustRightInd w:val="0"/>
              <w:spacing w:after="0" w:line="240" w:lineRule="auto"/>
              <w:jc w:val="center"/>
              <w:rPr>
                <w:rFonts w:ascii="Times New Roman" w:hAnsi="Times New Roman"/>
                <w:sz w:val="24"/>
                <w:szCs w:val="24"/>
                <w:lang w:val="kk-KZ"/>
              </w:rPr>
            </w:pPr>
            <w:r w:rsidRPr="00D35660">
              <w:rPr>
                <w:rFonts w:ascii="Times New Roman" w:hAnsi="Times New Roman"/>
                <w:sz w:val="24"/>
                <w:szCs w:val="24"/>
                <w:lang w:val="kk-KZ"/>
              </w:rPr>
              <w:t>0</w:t>
            </w:r>
          </w:p>
        </w:tc>
        <w:tc>
          <w:tcPr>
            <w:tcW w:w="1400" w:type="dxa"/>
            <w:gridSpan w:val="2"/>
          </w:tcPr>
          <w:p w:rsidR="00370CF4" w:rsidRPr="00D35660" w:rsidRDefault="00A01A91" w:rsidP="00370CF4">
            <w:pPr>
              <w:autoSpaceDE w:val="0"/>
              <w:autoSpaceDN w:val="0"/>
              <w:adjustRightInd w:val="0"/>
              <w:spacing w:after="0" w:line="240" w:lineRule="auto"/>
              <w:jc w:val="center"/>
              <w:rPr>
                <w:rFonts w:ascii="Times New Roman" w:hAnsi="Times New Roman"/>
                <w:sz w:val="24"/>
                <w:szCs w:val="24"/>
              </w:rPr>
            </w:pPr>
            <w:r w:rsidRPr="00D35660">
              <w:rPr>
                <w:rFonts w:ascii="Times New Roman" w:hAnsi="Times New Roman"/>
                <w:sz w:val="24"/>
                <w:szCs w:val="24"/>
              </w:rPr>
              <w:t>2</w:t>
            </w:r>
          </w:p>
        </w:tc>
        <w:tc>
          <w:tcPr>
            <w:tcW w:w="619" w:type="dxa"/>
          </w:tcPr>
          <w:p w:rsidR="00370CF4" w:rsidRPr="00D35660" w:rsidRDefault="00663D3B" w:rsidP="00370CF4">
            <w:pPr>
              <w:autoSpaceDE w:val="0"/>
              <w:autoSpaceDN w:val="0"/>
              <w:adjustRightInd w:val="0"/>
              <w:spacing w:after="0" w:line="240" w:lineRule="auto"/>
              <w:jc w:val="center"/>
              <w:rPr>
                <w:rFonts w:ascii="Times New Roman" w:hAnsi="Times New Roman"/>
                <w:sz w:val="24"/>
                <w:szCs w:val="24"/>
                <w:lang w:val="kk-KZ"/>
              </w:rPr>
            </w:pPr>
            <w:r>
              <w:rPr>
                <w:rFonts w:ascii="Times New Roman" w:hAnsi="Times New Roman"/>
                <w:sz w:val="24"/>
                <w:szCs w:val="24"/>
                <w:lang w:val="kk-KZ"/>
              </w:rPr>
              <w:t>4</w:t>
            </w:r>
          </w:p>
        </w:tc>
      </w:tr>
      <w:tr w:rsidR="00370CF4" w:rsidRPr="007E1278" w:rsidTr="007061ED">
        <w:tc>
          <w:tcPr>
            <w:tcW w:w="1809" w:type="dxa"/>
          </w:tcPr>
          <w:p w:rsidR="00370CF4" w:rsidRPr="00D35660" w:rsidRDefault="00370CF4" w:rsidP="00370CF4">
            <w:pPr>
              <w:autoSpaceDE w:val="0"/>
              <w:autoSpaceDN w:val="0"/>
              <w:adjustRightInd w:val="0"/>
              <w:spacing w:after="0" w:line="240" w:lineRule="auto"/>
              <w:rPr>
                <w:rFonts w:ascii="Times New Roman" w:hAnsi="Times New Roman"/>
                <w:sz w:val="24"/>
                <w:szCs w:val="24"/>
                <w:lang w:val="kk-KZ"/>
              </w:rPr>
            </w:pPr>
            <w:r w:rsidRPr="00D35660">
              <w:rPr>
                <w:rFonts w:ascii="Times New Roman" w:hAnsi="Times New Roman"/>
                <w:sz w:val="24"/>
                <w:szCs w:val="24"/>
                <w:lang w:val="kk-KZ"/>
              </w:rPr>
              <w:t>Дәріскер</w:t>
            </w:r>
          </w:p>
        </w:tc>
        <w:tc>
          <w:tcPr>
            <w:tcW w:w="4110" w:type="dxa"/>
            <w:gridSpan w:val="4"/>
          </w:tcPr>
          <w:p w:rsidR="00370CF4" w:rsidRPr="00D35660" w:rsidRDefault="00FA3A6B" w:rsidP="00FA3A6B">
            <w:pPr>
              <w:autoSpaceDE w:val="0"/>
              <w:autoSpaceDN w:val="0"/>
              <w:adjustRightInd w:val="0"/>
              <w:spacing w:after="0" w:line="240" w:lineRule="auto"/>
              <w:jc w:val="center"/>
              <w:rPr>
                <w:rFonts w:ascii="Times New Roman" w:hAnsi="Times New Roman"/>
                <w:lang w:val="kk-KZ"/>
              </w:rPr>
            </w:pPr>
            <w:r w:rsidRPr="00D35660">
              <w:rPr>
                <w:rFonts w:ascii="Times New Roman" w:hAnsi="Times New Roman"/>
                <w:lang w:val="kk-KZ"/>
              </w:rPr>
              <w:t>Абдуллаев Нуржан Кыдыралиевич</w:t>
            </w:r>
          </w:p>
        </w:tc>
        <w:tc>
          <w:tcPr>
            <w:tcW w:w="1701" w:type="dxa"/>
            <w:gridSpan w:val="3"/>
            <w:vMerge w:val="restart"/>
          </w:tcPr>
          <w:p w:rsidR="00370CF4" w:rsidRPr="00D35660" w:rsidRDefault="00370CF4" w:rsidP="00F37C7B">
            <w:pPr>
              <w:autoSpaceDE w:val="0"/>
              <w:autoSpaceDN w:val="0"/>
              <w:adjustRightInd w:val="0"/>
              <w:spacing w:after="0" w:line="240" w:lineRule="auto"/>
              <w:jc w:val="center"/>
              <w:rPr>
                <w:rFonts w:ascii="Times New Roman" w:hAnsi="Times New Roman"/>
                <w:sz w:val="24"/>
                <w:szCs w:val="24"/>
                <w:lang w:val="kk-KZ"/>
              </w:rPr>
            </w:pPr>
            <w:r w:rsidRPr="00D35660">
              <w:rPr>
                <w:rFonts w:ascii="Times New Roman" w:hAnsi="Times New Roman"/>
                <w:sz w:val="24"/>
                <w:szCs w:val="24"/>
              </w:rPr>
              <w:t>Офис-</w:t>
            </w:r>
            <w:r w:rsidRPr="00D35660">
              <w:rPr>
                <w:rFonts w:ascii="Times New Roman" w:hAnsi="Times New Roman"/>
                <w:sz w:val="24"/>
                <w:szCs w:val="24"/>
                <w:lang w:val="kk-KZ"/>
              </w:rPr>
              <w:t>сағаттар</w:t>
            </w:r>
          </w:p>
        </w:tc>
        <w:tc>
          <w:tcPr>
            <w:tcW w:w="1594" w:type="dxa"/>
            <w:gridSpan w:val="2"/>
            <w:vMerge w:val="restart"/>
          </w:tcPr>
          <w:p w:rsidR="00370CF4" w:rsidRPr="007E1278" w:rsidRDefault="00370CF4" w:rsidP="00370CF4">
            <w:pPr>
              <w:autoSpaceDE w:val="0"/>
              <w:autoSpaceDN w:val="0"/>
              <w:adjustRightInd w:val="0"/>
              <w:spacing w:after="0" w:line="240" w:lineRule="auto"/>
              <w:jc w:val="center"/>
              <w:rPr>
                <w:rFonts w:ascii="Times New Roman" w:hAnsi="Times New Roman"/>
                <w:sz w:val="24"/>
                <w:szCs w:val="24"/>
                <w:lang w:val="kk-KZ"/>
              </w:rPr>
            </w:pPr>
            <w:r w:rsidRPr="007E1278">
              <w:rPr>
                <w:rFonts w:ascii="Times New Roman" w:hAnsi="Times New Roman"/>
                <w:sz w:val="24"/>
                <w:szCs w:val="24"/>
                <w:lang w:val="kk-KZ"/>
              </w:rPr>
              <w:t>Сабақ кестесі бойынша</w:t>
            </w:r>
          </w:p>
        </w:tc>
      </w:tr>
      <w:tr w:rsidR="00370CF4" w:rsidRPr="007E1278" w:rsidTr="007061ED">
        <w:tc>
          <w:tcPr>
            <w:tcW w:w="1809" w:type="dxa"/>
          </w:tcPr>
          <w:p w:rsidR="00370CF4" w:rsidRPr="00D35660" w:rsidRDefault="00370CF4" w:rsidP="00370CF4">
            <w:pPr>
              <w:autoSpaceDE w:val="0"/>
              <w:autoSpaceDN w:val="0"/>
              <w:adjustRightInd w:val="0"/>
              <w:spacing w:after="0" w:line="240" w:lineRule="auto"/>
              <w:rPr>
                <w:rFonts w:ascii="Times New Roman" w:hAnsi="Times New Roman"/>
                <w:sz w:val="24"/>
                <w:szCs w:val="24"/>
              </w:rPr>
            </w:pPr>
            <w:r w:rsidRPr="00D35660">
              <w:rPr>
                <w:rFonts w:ascii="Times New Roman" w:hAnsi="Times New Roman"/>
                <w:sz w:val="24"/>
                <w:szCs w:val="24"/>
                <w:lang w:val="en-US"/>
              </w:rPr>
              <w:t>e</w:t>
            </w:r>
            <w:r w:rsidRPr="00D35660">
              <w:rPr>
                <w:rFonts w:ascii="Times New Roman" w:hAnsi="Times New Roman"/>
                <w:sz w:val="24"/>
                <w:szCs w:val="24"/>
              </w:rPr>
              <w:t>-</w:t>
            </w:r>
            <w:r w:rsidRPr="00D35660">
              <w:rPr>
                <w:rFonts w:ascii="Times New Roman" w:hAnsi="Times New Roman"/>
                <w:sz w:val="24"/>
                <w:szCs w:val="24"/>
                <w:lang w:val="en-US"/>
              </w:rPr>
              <w:t>mail</w:t>
            </w:r>
          </w:p>
        </w:tc>
        <w:tc>
          <w:tcPr>
            <w:tcW w:w="4110" w:type="dxa"/>
            <w:gridSpan w:val="4"/>
          </w:tcPr>
          <w:p w:rsidR="00370CF4" w:rsidRPr="00D35660" w:rsidRDefault="006B54F6" w:rsidP="006B54F6">
            <w:pPr>
              <w:tabs>
                <w:tab w:val="left" w:pos="465"/>
                <w:tab w:val="center" w:pos="1947"/>
              </w:tabs>
              <w:autoSpaceDE w:val="0"/>
              <w:autoSpaceDN w:val="0"/>
              <w:adjustRightInd w:val="0"/>
              <w:spacing w:after="0" w:line="240" w:lineRule="auto"/>
              <w:rPr>
                <w:rFonts w:ascii="Times New Roman" w:hAnsi="Times New Roman"/>
                <w:sz w:val="24"/>
                <w:szCs w:val="24"/>
                <w:lang w:val="en-US"/>
              </w:rPr>
            </w:pPr>
            <w:r>
              <w:rPr>
                <w:rFonts w:ascii="Times New Roman" w:hAnsi="Times New Roman"/>
                <w:lang w:val="tr-TR"/>
              </w:rPr>
              <w:tab/>
            </w:r>
            <w:r>
              <w:rPr>
                <w:rFonts w:ascii="Times New Roman" w:hAnsi="Times New Roman"/>
                <w:lang w:val="tr-TR"/>
              </w:rPr>
              <w:tab/>
            </w:r>
            <w:r w:rsidR="00FA3A6B" w:rsidRPr="00D35660">
              <w:rPr>
                <w:rFonts w:ascii="Times New Roman" w:hAnsi="Times New Roman"/>
                <w:lang w:val="tr-TR"/>
              </w:rPr>
              <w:t>nurzhan_kydyrali1985</w:t>
            </w:r>
            <w:r w:rsidR="00F37C7B" w:rsidRPr="00D35660">
              <w:rPr>
                <w:rFonts w:ascii="Times New Roman" w:hAnsi="Times New Roman"/>
                <w:lang w:val="en-US"/>
              </w:rPr>
              <w:t>@mail.ru</w:t>
            </w:r>
          </w:p>
        </w:tc>
        <w:tc>
          <w:tcPr>
            <w:tcW w:w="1701" w:type="dxa"/>
            <w:gridSpan w:val="3"/>
            <w:vMerge/>
          </w:tcPr>
          <w:p w:rsidR="00370CF4" w:rsidRPr="00D35660" w:rsidRDefault="00370CF4" w:rsidP="00370CF4">
            <w:pPr>
              <w:autoSpaceDE w:val="0"/>
              <w:autoSpaceDN w:val="0"/>
              <w:adjustRightInd w:val="0"/>
              <w:spacing w:after="0" w:line="240" w:lineRule="auto"/>
              <w:rPr>
                <w:rFonts w:ascii="Times New Roman" w:hAnsi="Times New Roman"/>
                <w:sz w:val="24"/>
                <w:szCs w:val="24"/>
              </w:rPr>
            </w:pPr>
          </w:p>
        </w:tc>
        <w:tc>
          <w:tcPr>
            <w:tcW w:w="1594" w:type="dxa"/>
            <w:gridSpan w:val="2"/>
            <w:vMerge/>
          </w:tcPr>
          <w:p w:rsidR="00370CF4" w:rsidRPr="007E1278" w:rsidRDefault="00370CF4" w:rsidP="00370CF4">
            <w:pPr>
              <w:autoSpaceDE w:val="0"/>
              <w:autoSpaceDN w:val="0"/>
              <w:adjustRightInd w:val="0"/>
              <w:spacing w:after="0" w:line="240" w:lineRule="auto"/>
              <w:jc w:val="center"/>
              <w:rPr>
                <w:rFonts w:ascii="Times New Roman" w:hAnsi="Times New Roman"/>
                <w:sz w:val="24"/>
                <w:szCs w:val="24"/>
              </w:rPr>
            </w:pPr>
          </w:p>
        </w:tc>
      </w:tr>
      <w:tr w:rsidR="00370CF4" w:rsidRPr="007E1278" w:rsidTr="007061ED">
        <w:tc>
          <w:tcPr>
            <w:tcW w:w="1809" w:type="dxa"/>
          </w:tcPr>
          <w:p w:rsidR="00370CF4" w:rsidRPr="00D35660" w:rsidRDefault="00370CF4" w:rsidP="00370CF4">
            <w:pPr>
              <w:autoSpaceDE w:val="0"/>
              <w:autoSpaceDN w:val="0"/>
              <w:adjustRightInd w:val="0"/>
              <w:spacing w:after="0" w:line="240" w:lineRule="auto"/>
              <w:rPr>
                <w:rFonts w:ascii="Times New Roman" w:hAnsi="Times New Roman"/>
                <w:sz w:val="24"/>
                <w:szCs w:val="24"/>
              </w:rPr>
            </w:pPr>
            <w:r w:rsidRPr="00D35660">
              <w:rPr>
                <w:rFonts w:ascii="Times New Roman" w:hAnsi="Times New Roman"/>
                <w:sz w:val="24"/>
                <w:szCs w:val="24"/>
              </w:rPr>
              <w:t xml:space="preserve">Телефон </w:t>
            </w:r>
          </w:p>
        </w:tc>
        <w:tc>
          <w:tcPr>
            <w:tcW w:w="4110" w:type="dxa"/>
            <w:gridSpan w:val="4"/>
          </w:tcPr>
          <w:p w:rsidR="00370CF4" w:rsidRPr="00D35660" w:rsidRDefault="00FA3A6B" w:rsidP="00370CF4">
            <w:pPr>
              <w:autoSpaceDE w:val="0"/>
              <w:autoSpaceDN w:val="0"/>
              <w:adjustRightInd w:val="0"/>
              <w:spacing w:after="0" w:line="240" w:lineRule="auto"/>
              <w:jc w:val="center"/>
              <w:rPr>
                <w:rFonts w:ascii="Times New Roman" w:hAnsi="Times New Roman"/>
                <w:sz w:val="24"/>
                <w:szCs w:val="24"/>
              </w:rPr>
            </w:pPr>
            <w:r w:rsidRPr="00D35660">
              <w:rPr>
                <w:rFonts w:ascii="Times New Roman" w:hAnsi="Times New Roman"/>
                <w:lang w:val="en-US"/>
              </w:rPr>
              <w:t>+7747 824 4301</w:t>
            </w:r>
          </w:p>
        </w:tc>
        <w:tc>
          <w:tcPr>
            <w:tcW w:w="1701" w:type="dxa"/>
            <w:gridSpan w:val="3"/>
          </w:tcPr>
          <w:p w:rsidR="00370CF4" w:rsidRPr="00D35660" w:rsidRDefault="00D35660" w:rsidP="00370CF4">
            <w:pPr>
              <w:autoSpaceDE w:val="0"/>
              <w:autoSpaceDN w:val="0"/>
              <w:adjustRightInd w:val="0"/>
              <w:spacing w:after="0" w:line="240" w:lineRule="auto"/>
              <w:rPr>
                <w:rFonts w:ascii="Times New Roman" w:hAnsi="Times New Roman"/>
                <w:sz w:val="24"/>
                <w:szCs w:val="24"/>
              </w:rPr>
            </w:pPr>
            <w:proofErr w:type="spellStart"/>
            <w:r w:rsidRPr="00D35660">
              <w:rPr>
                <w:rFonts w:ascii="Times New Roman" w:hAnsi="Times New Roman"/>
                <w:sz w:val="24"/>
                <w:szCs w:val="24"/>
              </w:rPr>
              <w:t>Дәрісхана</w:t>
            </w:r>
            <w:proofErr w:type="spellEnd"/>
            <w:r w:rsidR="00370CF4" w:rsidRPr="00D35660">
              <w:rPr>
                <w:rFonts w:ascii="Times New Roman" w:hAnsi="Times New Roman"/>
                <w:sz w:val="24"/>
                <w:szCs w:val="24"/>
              </w:rPr>
              <w:t xml:space="preserve"> </w:t>
            </w:r>
          </w:p>
        </w:tc>
        <w:tc>
          <w:tcPr>
            <w:tcW w:w="1594" w:type="dxa"/>
            <w:gridSpan w:val="2"/>
          </w:tcPr>
          <w:p w:rsidR="00370CF4" w:rsidRPr="007E1278" w:rsidRDefault="00370CF4" w:rsidP="00370CF4">
            <w:pPr>
              <w:autoSpaceDE w:val="0"/>
              <w:autoSpaceDN w:val="0"/>
              <w:adjustRightInd w:val="0"/>
              <w:spacing w:after="0" w:line="240" w:lineRule="auto"/>
              <w:jc w:val="center"/>
              <w:rPr>
                <w:rFonts w:ascii="Times New Roman" w:hAnsi="Times New Roman"/>
                <w:sz w:val="24"/>
                <w:szCs w:val="24"/>
              </w:rPr>
            </w:pPr>
            <w:r w:rsidRPr="007E1278">
              <w:rPr>
                <w:rFonts w:ascii="Times New Roman" w:hAnsi="Times New Roman"/>
                <w:sz w:val="24"/>
                <w:szCs w:val="24"/>
                <w:lang w:val="kk-KZ"/>
              </w:rPr>
              <w:t>Сабақ кестесі бойынша</w:t>
            </w:r>
          </w:p>
        </w:tc>
      </w:tr>
      <w:tr w:rsidR="00370CF4" w:rsidRPr="002C0D6F" w:rsidTr="007061ED">
        <w:tc>
          <w:tcPr>
            <w:tcW w:w="1809" w:type="dxa"/>
          </w:tcPr>
          <w:p w:rsidR="00370CF4" w:rsidRPr="00D35660" w:rsidRDefault="00370CF4" w:rsidP="00370CF4">
            <w:pPr>
              <w:autoSpaceDE w:val="0"/>
              <w:autoSpaceDN w:val="0"/>
              <w:adjustRightInd w:val="0"/>
              <w:spacing w:after="0" w:line="240" w:lineRule="auto"/>
              <w:rPr>
                <w:rFonts w:ascii="Times New Roman" w:hAnsi="Times New Roman"/>
                <w:sz w:val="24"/>
                <w:szCs w:val="24"/>
              </w:rPr>
            </w:pPr>
            <w:r w:rsidRPr="00D35660">
              <w:rPr>
                <w:rFonts w:ascii="Times New Roman" w:hAnsi="Times New Roman"/>
                <w:sz w:val="24"/>
                <w:szCs w:val="24"/>
                <w:lang w:val="kk-KZ"/>
              </w:rPr>
              <w:t>Пәннің сипаттамасы</w:t>
            </w:r>
          </w:p>
        </w:tc>
        <w:tc>
          <w:tcPr>
            <w:tcW w:w="7405" w:type="dxa"/>
            <w:gridSpan w:val="9"/>
          </w:tcPr>
          <w:p w:rsidR="00370CF4" w:rsidRPr="00D35660" w:rsidRDefault="002C0D6F" w:rsidP="00F37C7B">
            <w:pPr>
              <w:pStyle w:val="a9"/>
              <w:jc w:val="both"/>
              <w:rPr>
                <w:rFonts w:ascii="Times New Roman" w:hAnsi="Times New Roman" w:cs="Times New Roman"/>
                <w:sz w:val="24"/>
                <w:szCs w:val="24"/>
                <w:lang w:val="kk-KZ"/>
              </w:rPr>
            </w:pPr>
            <w:r>
              <w:rPr>
                <w:rFonts w:ascii="Times New Roman" w:hAnsi="Times New Roman" w:cs="Times New Roman"/>
                <w:lang w:val="kk-KZ"/>
              </w:rPr>
              <w:t>Б</w:t>
            </w:r>
            <w:r w:rsidR="00816974" w:rsidRPr="00D35660">
              <w:rPr>
                <w:rFonts w:ascii="Times New Roman" w:hAnsi="Times New Roman" w:cs="Times New Roman"/>
                <w:lang w:val="kk-KZ"/>
              </w:rPr>
              <w:t>ұл пән студенттердің кәсіби біліктіліктері мен тіл шеберлігін артыруға бағытталған.</w:t>
            </w:r>
          </w:p>
        </w:tc>
      </w:tr>
      <w:tr w:rsidR="00370CF4" w:rsidRPr="00E62533" w:rsidTr="007061ED">
        <w:tc>
          <w:tcPr>
            <w:tcW w:w="1809" w:type="dxa"/>
          </w:tcPr>
          <w:p w:rsidR="00D35660" w:rsidRPr="00AE4ADB" w:rsidRDefault="00D35660" w:rsidP="00D35660">
            <w:pPr>
              <w:pStyle w:val="a9"/>
              <w:rPr>
                <w:rFonts w:ascii="Times New Roman" w:hAnsi="Times New Roman" w:cs="Times New Roman"/>
                <w:sz w:val="24"/>
                <w:szCs w:val="24"/>
                <w:lang w:val="kk-KZ"/>
              </w:rPr>
            </w:pPr>
            <w:r w:rsidRPr="00AE4ADB">
              <w:rPr>
                <w:rFonts w:ascii="Times New Roman" w:hAnsi="Times New Roman" w:cs="Times New Roman"/>
                <w:sz w:val="24"/>
                <w:szCs w:val="24"/>
                <w:lang w:val="kk-KZ"/>
              </w:rPr>
              <w:t>Курстың академия лық презентациясы</w:t>
            </w:r>
          </w:p>
          <w:p w:rsidR="00370CF4" w:rsidRPr="00D35660" w:rsidRDefault="00370CF4" w:rsidP="00370CF4">
            <w:pPr>
              <w:autoSpaceDE w:val="0"/>
              <w:autoSpaceDN w:val="0"/>
              <w:adjustRightInd w:val="0"/>
              <w:spacing w:after="0" w:line="240" w:lineRule="auto"/>
              <w:rPr>
                <w:rFonts w:ascii="Times New Roman" w:hAnsi="Times New Roman"/>
                <w:sz w:val="24"/>
                <w:szCs w:val="24"/>
              </w:rPr>
            </w:pPr>
          </w:p>
        </w:tc>
        <w:tc>
          <w:tcPr>
            <w:tcW w:w="7405" w:type="dxa"/>
            <w:gridSpan w:val="9"/>
          </w:tcPr>
          <w:p w:rsidR="00FC4551" w:rsidRPr="00D35660" w:rsidRDefault="00FC4551" w:rsidP="00F37C7B">
            <w:pPr>
              <w:pStyle w:val="a9"/>
              <w:jc w:val="both"/>
              <w:rPr>
                <w:rFonts w:ascii="Times New Roman" w:hAnsi="Times New Roman" w:cs="Times New Roman"/>
                <w:lang w:val="kk-KZ"/>
              </w:rPr>
            </w:pPr>
            <w:r w:rsidRPr="00D35660">
              <w:rPr>
                <w:rFonts w:ascii="Times New Roman" w:hAnsi="Times New Roman" w:cs="Times New Roman"/>
                <w:lang w:val="kk-KZ"/>
              </w:rPr>
              <w:t xml:space="preserve">Курстың мақсаты:  </w:t>
            </w:r>
          </w:p>
          <w:p w:rsidR="00FC4551" w:rsidRPr="00D35660" w:rsidRDefault="00FC4551" w:rsidP="00FC4551">
            <w:pPr>
              <w:pStyle w:val="a9"/>
              <w:numPr>
                <w:ilvl w:val="0"/>
                <w:numId w:val="18"/>
              </w:numPr>
              <w:tabs>
                <w:tab w:val="left" w:pos="459"/>
              </w:tabs>
              <w:ind w:left="34" w:firstLine="326"/>
              <w:jc w:val="both"/>
              <w:rPr>
                <w:rFonts w:ascii="Times New Roman" w:hAnsi="Times New Roman" w:cs="Times New Roman"/>
                <w:lang w:val="kk-KZ"/>
              </w:rPr>
            </w:pPr>
            <w:r w:rsidRPr="00D35660">
              <w:rPr>
                <w:rFonts w:ascii="Times New Roman" w:hAnsi="Times New Roman" w:cs="Times New Roman"/>
                <w:lang w:val="kk-KZ"/>
              </w:rPr>
              <w:t>болашақ маманның жалпы және коммуникативті мәдени саласы бойынша;</w:t>
            </w:r>
          </w:p>
          <w:p w:rsidR="00FC4551" w:rsidRPr="00D35660" w:rsidRDefault="00FC4551" w:rsidP="00FC4551">
            <w:pPr>
              <w:pStyle w:val="a9"/>
              <w:numPr>
                <w:ilvl w:val="0"/>
                <w:numId w:val="18"/>
              </w:numPr>
              <w:tabs>
                <w:tab w:val="left" w:pos="459"/>
              </w:tabs>
              <w:ind w:left="34" w:firstLine="326"/>
              <w:jc w:val="both"/>
              <w:rPr>
                <w:rFonts w:ascii="Times New Roman" w:hAnsi="Times New Roman" w:cs="Times New Roman"/>
                <w:lang w:val="kk-KZ"/>
              </w:rPr>
            </w:pPr>
            <w:r w:rsidRPr="00D35660">
              <w:rPr>
                <w:rFonts w:ascii="Times New Roman" w:hAnsi="Times New Roman" w:cs="Times New Roman"/>
                <w:lang w:val="kk-KZ"/>
              </w:rPr>
              <w:t>дағды қалыптастыру және мәдени аралық сұхбаттар жүргізуге баулу.</w:t>
            </w:r>
          </w:p>
          <w:p w:rsidR="00FC4551" w:rsidRPr="00D35660" w:rsidRDefault="00FC4551" w:rsidP="00FC4551">
            <w:pPr>
              <w:pStyle w:val="a9"/>
              <w:numPr>
                <w:ilvl w:val="0"/>
                <w:numId w:val="18"/>
              </w:numPr>
              <w:tabs>
                <w:tab w:val="left" w:pos="459"/>
              </w:tabs>
              <w:ind w:left="34" w:firstLine="326"/>
              <w:jc w:val="both"/>
              <w:rPr>
                <w:rFonts w:ascii="Times New Roman" w:hAnsi="Times New Roman" w:cs="Times New Roman"/>
                <w:lang w:val="kk-KZ"/>
              </w:rPr>
            </w:pPr>
            <w:r w:rsidRPr="00D35660">
              <w:rPr>
                <w:rFonts w:ascii="Times New Roman" w:hAnsi="Times New Roman" w:cs="Times New Roman"/>
                <w:lang w:val="kk-KZ"/>
              </w:rPr>
              <w:t>адамзат тарихындағы  данышпандық ізденістер мен хутба-гомилетиканің тарихы;</w:t>
            </w:r>
          </w:p>
          <w:p w:rsidR="00FC4551" w:rsidRPr="00D35660" w:rsidRDefault="00FC4551" w:rsidP="00FC4551">
            <w:pPr>
              <w:pStyle w:val="a9"/>
              <w:numPr>
                <w:ilvl w:val="0"/>
                <w:numId w:val="18"/>
              </w:numPr>
              <w:tabs>
                <w:tab w:val="left" w:pos="459"/>
              </w:tabs>
              <w:ind w:left="34" w:firstLine="326"/>
              <w:jc w:val="both"/>
              <w:rPr>
                <w:rFonts w:ascii="Times New Roman" w:hAnsi="Times New Roman" w:cs="Times New Roman"/>
                <w:lang w:val="kk-KZ"/>
              </w:rPr>
            </w:pPr>
            <w:r w:rsidRPr="00D35660">
              <w:rPr>
                <w:rFonts w:ascii="Times New Roman" w:hAnsi="Times New Roman" w:cs="Times New Roman"/>
                <w:lang w:val="kk-KZ"/>
              </w:rPr>
              <w:t>теориясына негізделе отырып  студенттеде хутба-гомилетиканің пайда болуы мен дамуы туралы білімді қалыптастыру;</w:t>
            </w:r>
          </w:p>
          <w:p w:rsidR="00FC4551" w:rsidRPr="00D35660" w:rsidRDefault="00FC4551" w:rsidP="00FC4551">
            <w:pPr>
              <w:pStyle w:val="a9"/>
              <w:numPr>
                <w:ilvl w:val="0"/>
                <w:numId w:val="18"/>
              </w:numPr>
              <w:tabs>
                <w:tab w:val="left" w:pos="459"/>
              </w:tabs>
              <w:ind w:left="34" w:firstLine="326"/>
              <w:jc w:val="both"/>
              <w:rPr>
                <w:rFonts w:ascii="Times New Roman" w:hAnsi="Times New Roman" w:cs="Times New Roman"/>
                <w:lang w:val="kk-KZ"/>
              </w:rPr>
            </w:pPr>
            <w:r w:rsidRPr="00D35660">
              <w:rPr>
                <w:rFonts w:ascii="Times New Roman" w:hAnsi="Times New Roman" w:cs="Times New Roman"/>
                <w:lang w:val="kk-KZ"/>
              </w:rPr>
              <w:t>риториканың негізігі заңдылықтары мен әдістерімен таныстыру, оларды кәсіби іс-әрекетте колдануға бейімдеу.</w:t>
            </w:r>
          </w:p>
          <w:p w:rsidR="00FC4551" w:rsidRPr="00D35660" w:rsidRDefault="00FC4551" w:rsidP="00FC4551">
            <w:pPr>
              <w:pStyle w:val="a9"/>
              <w:jc w:val="both"/>
              <w:rPr>
                <w:rFonts w:ascii="Times New Roman" w:hAnsi="Times New Roman" w:cs="Times New Roman"/>
                <w:lang w:val="kk-KZ"/>
              </w:rPr>
            </w:pPr>
            <w:r w:rsidRPr="00D35660">
              <w:rPr>
                <w:rFonts w:ascii="Times New Roman" w:hAnsi="Times New Roman" w:cs="Times New Roman"/>
                <w:lang w:val="kk-KZ"/>
              </w:rPr>
              <w:t>Курс міндеттері:</w:t>
            </w:r>
          </w:p>
          <w:p w:rsidR="00FC4551" w:rsidRPr="00D35660" w:rsidRDefault="00FC4551" w:rsidP="00FC4551">
            <w:pPr>
              <w:pStyle w:val="a9"/>
              <w:numPr>
                <w:ilvl w:val="0"/>
                <w:numId w:val="23"/>
              </w:numPr>
              <w:tabs>
                <w:tab w:val="left" w:pos="459"/>
              </w:tabs>
              <w:ind w:left="0" w:firstLine="360"/>
              <w:jc w:val="both"/>
              <w:rPr>
                <w:rFonts w:ascii="Times New Roman" w:hAnsi="Times New Roman" w:cs="Times New Roman"/>
                <w:lang w:val="kk-KZ"/>
              </w:rPr>
            </w:pPr>
            <w:r w:rsidRPr="00D35660">
              <w:rPr>
                <w:rFonts w:ascii="Times New Roman" w:hAnsi="Times New Roman" w:cs="Times New Roman"/>
                <w:lang w:val="kk-KZ"/>
              </w:rPr>
              <w:t xml:space="preserve">хутба-гомилетиканің тарихы мен даму  барысын талдау; </w:t>
            </w:r>
          </w:p>
          <w:p w:rsidR="00FC4551" w:rsidRPr="00D35660" w:rsidRDefault="00FC4551" w:rsidP="00FC4551">
            <w:pPr>
              <w:pStyle w:val="a9"/>
              <w:numPr>
                <w:ilvl w:val="0"/>
                <w:numId w:val="23"/>
              </w:numPr>
              <w:tabs>
                <w:tab w:val="left" w:pos="459"/>
              </w:tabs>
              <w:ind w:left="0" w:firstLine="360"/>
              <w:jc w:val="both"/>
              <w:rPr>
                <w:rFonts w:ascii="Times New Roman" w:hAnsi="Times New Roman" w:cs="Times New Roman"/>
                <w:lang w:val="kk-KZ"/>
              </w:rPr>
            </w:pPr>
            <w:r w:rsidRPr="00D35660">
              <w:rPr>
                <w:rFonts w:ascii="Times New Roman" w:hAnsi="Times New Roman" w:cs="Times New Roman"/>
                <w:lang w:val="kk-KZ"/>
              </w:rPr>
              <w:t xml:space="preserve">риторикалық бағыттардың ерекшеліктерін анықтау; </w:t>
            </w:r>
          </w:p>
          <w:p w:rsidR="00FC4551" w:rsidRPr="00D35660" w:rsidRDefault="00FC4551" w:rsidP="00FC4551">
            <w:pPr>
              <w:pStyle w:val="a9"/>
              <w:numPr>
                <w:ilvl w:val="0"/>
                <w:numId w:val="23"/>
              </w:numPr>
              <w:tabs>
                <w:tab w:val="left" w:pos="459"/>
              </w:tabs>
              <w:ind w:left="0" w:firstLine="360"/>
              <w:jc w:val="both"/>
              <w:rPr>
                <w:rFonts w:ascii="Times New Roman" w:hAnsi="Times New Roman" w:cs="Times New Roman"/>
                <w:lang w:val="kk-KZ"/>
              </w:rPr>
            </w:pPr>
            <w:r w:rsidRPr="00D35660">
              <w:rPr>
                <w:rFonts w:ascii="Times New Roman" w:hAnsi="Times New Roman" w:cs="Times New Roman"/>
                <w:lang w:val="kk-KZ"/>
              </w:rPr>
              <w:t xml:space="preserve">хутба-гомилетика теорияларының негізгі өкілдерімен танысу; </w:t>
            </w:r>
          </w:p>
          <w:p w:rsidR="00FC4551" w:rsidRPr="00D35660" w:rsidRDefault="00FC4551" w:rsidP="00FC4551">
            <w:pPr>
              <w:pStyle w:val="a9"/>
              <w:numPr>
                <w:ilvl w:val="0"/>
                <w:numId w:val="23"/>
              </w:numPr>
              <w:tabs>
                <w:tab w:val="left" w:pos="459"/>
              </w:tabs>
              <w:ind w:left="0" w:firstLine="360"/>
              <w:jc w:val="both"/>
              <w:rPr>
                <w:rFonts w:ascii="Times New Roman" w:hAnsi="Times New Roman" w:cs="Times New Roman"/>
                <w:lang w:val="kk-KZ"/>
              </w:rPr>
            </w:pPr>
            <w:r w:rsidRPr="00D35660">
              <w:rPr>
                <w:rFonts w:ascii="Times New Roman" w:hAnsi="Times New Roman" w:cs="Times New Roman"/>
                <w:lang w:val="kk-KZ"/>
              </w:rPr>
              <w:t xml:space="preserve">хутба-гомилетиканің негізгі ұғымдары мен заңдылықтарын үйрену және танысу; </w:t>
            </w:r>
          </w:p>
          <w:p w:rsidR="00370CF4" w:rsidRPr="00D35660" w:rsidRDefault="00FC4551" w:rsidP="00FC4551">
            <w:pPr>
              <w:pStyle w:val="a6"/>
              <w:numPr>
                <w:ilvl w:val="0"/>
                <w:numId w:val="23"/>
              </w:numPr>
              <w:tabs>
                <w:tab w:val="left" w:pos="459"/>
              </w:tabs>
              <w:spacing w:after="0" w:line="240" w:lineRule="auto"/>
              <w:ind w:left="0" w:firstLine="360"/>
              <w:jc w:val="both"/>
              <w:rPr>
                <w:rFonts w:ascii="Times New Roman" w:hAnsi="Times New Roman"/>
                <w:sz w:val="24"/>
                <w:szCs w:val="24"/>
                <w:lang w:val="kk-KZ"/>
              </w:rPr>
            </w:pPr>
            <w:r w:rsidRPr="00D35660">
              <w:rPr>
                <w:rFonts w:ascii="Times New Roman" w:hAnsi="Times New Roman"/>
                <w:lang w:val="kk-KZ"/>
              </w:rPr>
              <w:t>алынған ақпаратты кәсіби іс-әрекетте қолдануға машықтану.</w:t>
            </w:r>
          </w:p>
        </w:tc>
      </w:tr>
      <w:tr w:rsidR="00D35660" w:rsidRPr="00A01A91" w:rsidTr="007061ED">
        <w:tc>
          <w:tcPr>
            <w:tcW w:w="1809" w:type="dxa"/>
          </w:tcPr>
          <w:p w:rsidR="00D35660" w:rsidRPr="00D35660" w:rsidRDefault="00D35660" w:rsidP="00D35660">
            <w:pPr>
              <w:autoSpaceDE w:val="0"/>
              <w:autoSpaceDN w:val="0"/>
              <w:adjustRightInd w:val="0"/>
              <w:spacing w:after="0" w:line="240" w:lineRule="auto"/>
              <w:rPr>
                <w:rFonts w:ascii="Times New Roman" w:hAnsi="Times New Roman"/>
                <w:b/>
                <w:sz w:val="24"/>
                <w:szCs w:val="24"/>
              </w:rPr>
            </w:pPr>
            <w:proofErr w:type="spellStart"/>
            <w:r w:rsidRPr="00D35660">
              <w:rPr>
                <w:rFonts w:ascii="Times New Roman" w:hAnsi="Times New Roman"/>
                <w:sz w:val="24"/>
                <w:szCs w:val="24"/>
              </w:rPr>
              <w:t>Пререквизит</w:t>
            </w:r>
            <w:proofErr w:type="spellEnd"/>
            <w:r w:rsidRPr="00D35660">
              <w:rPr>
                <w:rFonts w:ascii="Times New Roman" w:hAnsi="Times New Roman"/>
                <w:sz w:val="24"/>
                <w:szCs w:val="24"/>
                <w:lang w:val="kk-KZ"/>
              </w:rPr>
              <w:t xml:space="preserve"> тері, п</w:t>
            </w:r>
            <w:proofErr w:type="spellStart"/>
            <w:r w:rsidRPr="00D35660">
              <w:rPr>
                <w:rFonts w:ascii="Times New Roman" w:hAnsi="Times New Roman"/>
                <w:sz w:val="24"/>
                <w:szCs w:val="24"/>
              </w:rPr>
              <w:t>острек</w:t>
            </w:r>
            <w:proofErr w:type="spellEnd"/>
            <w:r w:rsidRPr="00D35660">
              <w:rPr>
                <w:rFonts w:ascii="Times New Roman" w:hAnsi="Times New Roman"/>
                <w:sz w:val="24"/>
                <w:szCs w:val="24"/>
                <w:lang w:val="kk-KZ"/>
              </w:rPr>
              <w:t>-</w:t>
            </w:r>
            <w:r w:rsidRPr="00D35660">
              <w:rPr>
                <w:rFonts w:ascii="Times New Roman" w:hAnsi="Times New Roman"/>
                <w:sz w:val="24"/>
                <w:szCs w:val="24"/>
              </w:rPr>
              <w:t>визит</w:t>
            </w:r>
            <w:r w:rsidRPr="00D35660">
              <w:rPr>
                <w:rFonts w:ascii="Times New Roman" w:hAnsi="Times New Roman"/>
                <w:sz w:val="24"/>
                <w:szCs w:val="24"/>
                <w:lang w:val="kk-KZ"/>
              </w:rPr>
              <w:t>тері</w:t>
            </w:r>
          </w:p>
        </w:tc>
        <w:tc>
          <w:tcPr>
            <w:tcW w:w="7405" w:type="dxa"/>
            <w:gridSpan w:val="9"/>
          </w:tcPr>
          <w:p w:rsidR="00D35660" w:rsidRPr="007E1278" w:rsidRDefault="00D35660" w:rsidP="00D35660">
            <w:pPr>
              <w:spacing w:after="0" w:line="240" w:lineRule="auto"/>
              <w:jc w:val="both"/>
              <w:rPr>
                <w:rFonts w:ascii="Times New Roman" w:hAnsi="Times New Roman"/>
                <w:sz w:val="24"/>
                <w:szCs w:val="24"/>
                <w:lang w:val="kk-KZ"/>
              </w:rPr>
            </w:pPr>
            <w:r w:rsidRPr="00816974">
              <w:rPr>
                <w:rFonts w:ascii="Times New Roman" w:hAnsi="Times New Roman"/>
                <w:lang w:val="kk-KZ"/>
              </w:rPr>
              <w:t>Діндер тарихы, Теологияға кіріспе, Дін философиясы, Ислам философиясы, Ислам тарихы, Православия теологиясы.</w:t>
            </w:r>
          </w:p>
        </w:tc>
      </w:tr>
      <w:tr w:rsidR="00370CF4" w:rsidRPr="00E62533" w:rsidTr="007061ED">
        <w:tc>
          <w:tcPr>
            <w:tcW w:w="1809" w:type="dxa"/>
          </w:tcPr>
          <w:p w:rsidR="00370CF4" w:rsidRPr="001541A1" w:rsidRDefault="00370CF4" w:rsidP="00370CF4">
            <w:pPr>
              <w:spacing w:after="0" w:line="240" w:lineRule="auto"/>
              <w:rPr>
                <w:rStyle w:val="shorttext"/>
                <w:rFonts w:ascii="Times New Roman" w:hAnsi="Times New Roman"/>
                <w:sz w:val="24"/>
                <w:szCs w:val="24"/>
                <w:lang w:val="kk-KZ"/>
              </w:rPr>
            </w:pPr>
            <w:r w:rsidRPr="001541A1">
              <w:rPr>
                <w:rStyle w:val="shorttext"/>
                <w:rFonts w:ascii="Times New Roman" w:hAnsi="Times New Roman"/>
                <w:sz w:val="24"/>
                <w:szCs w:val="24"/>
                <w:lang w:val="kk-KZ"/>
              </w:rPr>
              <w:t>Оқу нәтижелері</w:t>
            </w:r>
          </w:p>
        </w:tc>
        <w:tc>
          <w:tcPr>
            <w:tcW w:w="7405" w:type="dxa"/>
            <w:gridSpan w:val="9"/>
          </w:tcPr>
          <w:p w:rsidR="00370CF4" w:rsidRPr="001541A1" w:rsidRDefault="00370CF4" w:rsidP="00F37C7B">
            <w:pPr>
              <w:spacing w:after="0" w:line="240" w:lineRule="auto"/>
              <w:ind w:firstLine="34"/>
              <w:jc w:val="both"/>
              <w:rPr>
                <w:rFonts w:ascii="Times New Roman" w:hAnsi="Times New Roman"/>
                <w:sz w:val="24"/>
                <w:szCs w:val="24"/>
                <w:lang w:val="kk-KZ"/>
              </w:rPr>
            </w:pPr>
            <w:r w:rsidRPr="001541A1">
              <w:rPr>
                <w:rFonts w:ascii="Times New Roman" w:hAnsi="Times New Roman"/>
                <w:sz w:val="24"/>
                <w:szCs w:val="24"/>
                <w:lang w:val="kk-KZ"/>
              </w:rPr>
              <w:t>Құзыреттері (оқытудың нәтижелері):</w:t>
            </w:r>
          </w:p>
          <w:p w:rsidR="00F37C7B" w:rsidRPr="001541A1" w:rsidRDefault="00370CF4" w:rsidP="00F37C7B">
            <w:pPr>
              <w:pStyle w:val="21"/>
              <w:tabs>
                <w:tab w:val="left" w:pos="318"/>
              </w:tabs>
              <w:spacing w:after="0" w:line="240" w:lineRule="auto"/>
              <w:ind w:left="34"/>
              <w:contextualSpacing/>
              <w:rPr>
                <w:rFonts w:ascii="Times New Roman" w:hAnsi="Times New Roman"/>
                <w:sz w:val="24"/>
                <w:szCs w:val="24"/>
                <w:lang w:val="kk-KZ"/>
              </w:rPr>
            </w:pPr>
            <w:r w:rsidRPr="001541A1">
              <w:rPr>
                <w:rFonts w:ascii="Times New Roman" w:hAnsi="Times New Roman"/>
                <w:sz w:val="24"/>
                <w:szCs w:val="24"/>
                <w:lang w:val="kk-KZ"/>
              </w:rPr>
              <w:t>а) студенттер білуі тиіс:</w:t>
            </w:r>
          </w:p>
          <w:p w:rsidR="00FC4551" w:rsidRPr="001541A1" w:rsidRDefault="00FC4551" w:rsidP="00FC4551">
            <w:pPr>
              <w:pStyle w:val="21"/>
              <w:numPr>
                <w:ilvl w:val="0"/>
                <w:numId w:val="24"/>
              </w:numPr>
              <w:tabs>
                <w:tab w:val="left" w:pos="601"/>
              </w:tabs>
              <w:spacing w:after="0" w:line="240" w:lineRule="auto"/>
              <w:ind w:left="0" w:firstLine="459"/>
              <w:contextualSpacing/>
              <w:jc w:val="both"/>
              <w:rPr>
                <w:rFonts w:ascii="Times New Roman" w:hAnsi="Times New Roman" w:cs="Arial"/>
                <w:sz w:val="24"/>
                <w:szCs w:val="24"/>
                <w:lang w:val="kk-KZ"/>
              </w:rPr>
            </w:pPr>
            <w:r w:rsidRPr="001541A1">
              <w:rPr>
                <w:rFonts w:ascii="Times New Roman" w:hAnsi="Times New Roman" w:cs="Arial"/>
                <w:sz w:val="24"/>
                <w:szCs w:val="24"/>
                <w:lang w:val="kk-KZ"/>
              </w:rPr>
              <w:t>шешендікті ғылым ретінде тану, әлемдік мәдениеттегі орынын тану;</w:t>
            </w:r>
          </w:p>
          <w:p w:rsidR="00FC4551" w:rsidRPr="001541A1" w:rsidRDefault="00FC4551" w:rsidP="00FC4551">
            <w:pPr>
              <w:pStyle w:val="21"/>
              <w:numPr>
                <w:ilvl w:val="0"/>
                <w:numId w:val="24"/>
              </w:numPr>
              <w:tabs>
                <w:tab w:val="left" w:pos="601"/>
              </w:tabs>
              <w:spacing w:after="0" w:line="240" w:lineRule="auto"/>
              <w:ind w:left="0" w:firstLine="459"/>
              <w:contextualSpacing/>
              <w:jc w:val="both"/>
              <w:rPr>
                <w:rFonts w:ascii="Times New Roman" w:hAnsi="Times New Roman" w:cs="Arial"/>
                <w:sz w:val="24"/>
                <w:szCs w:val="24"/>
                <w:lang w:val="kk-KZ"/>
              </w:rPr>
            </w:pPr>
            <w:r w:rsidRPr="001541A1">
              <w:rPr>
                <w:rFonts w:ascii="Times New Roman" w:hAnsi="Times New Roman" w:cs="Arial"/>
                <w:sz w:val="24"/>
                <w:szCs w:val="24"/>
                <w:lang w:val="kk-KZ"/>
              </w:rPr>
              <w:t xml:space="preserve">негізгі мұсылмандықтағы шешендік; </w:t>
            </w:r>
          </w:p>
          <w:p w:rsidR="00FC4551" w:rsidRPr="001541A1" w:rsidRDefault="00FC4551" w:rsidP="00FC4551">
            <w:pPr>
              <w:pStyle w:val="21"/>
              <w:numPr>
                <w:ilvl w:val="0"/>
                <w:numId w:val="24"/>
              </w:numPr>
              <w:tabs>
                <w:tab w:val="left" w:pos="601"/>
              </w:tabs>
              <w:spacing w:after="0" w:line="240" w:lineRule="auto"/>
              <w:ind w:left="0" w:firstLine="459"/>
              <w:contextualSpacing/>
              <w:jc w:val="both"/>
              <w:rPr>
                <w:rFonts w:ascii="Times New Roman" w:hAnsi="Times New Roman" w:cs="Arial"/>
                <w:sz w:val="24"/>
                <w:szCs w:val="24"/>
                <w:lang w:val="kk-KZ"/>
              </w:rPr>
            </w:pPr>
            <w:r w:rsidRPr="001541A1">
              <w:rPr>
                <w:rFonts w:ascii="Times New Roman" w:hAnsi="Times New Roman" w:cs="Arial"/>
                <w:sz w:val="24"/>
                <w:szCs w:val="24"/>
                <w:lang w:val="kk-KZ"/>
              </w:rPr>
              <w:t xml:space="preserve">шешендікттің жалпы тарихы жайлы мәліметтер; </w:t>
            </w:r>
          </w:p>
          <w:p w:rsidR="00FC4551" w:rsidRPr="001541A1" w:rsidRDefault="00FC4551" w:rsidP="00FC4551">
            <w:pPr>
              <w:pStyle w:val="21"/>
              <w:numPr>
                <w:ilvl w:val="0"/>
                <w:numId w:val="24"/>
              </w:numPr>
              <w:tabs>
                <w:tab w:val="left" w:pos="601"/>
              </w:tabs>
              <w:spacing w:after="0" w:line="240" w:lineRule="auto"/>
              <w:ind w:left="0" w:firstLine="459"/>
              <w:contextualSpacing/>
              <w:jc w:val="both"/>
              <w:rPr>
                <w:rFonts w:ascii="Times New Roman" w:hAnsi="Times New Roman" w:cs="Arial"/>
                <w:sz w:val="24"/>
                <w:szCs w:val="24"/>
                <w:lang w:val="kk-KZ"/>
              </w:rPr>
            </w:pPr>
            <w:r w:rsidRPr="001541A1">
              <w:rPr>
                <w:rFonts w:ascii="Times New Roman" w:hAnsi="Times New Roman" w:cs="Arial"/>
                <w:sz w:val="24"/>
                <w:szCs w:val="24"/>
                <w:lang w:val="kk-KZ"/>
              </w:rPr>
              <w:t>логиканың негізгі принсіптері, сөз әдебиетінің негізі ретінде;</w:t>
            </w:r>
          </w:p>
          <w:p w:rsidR="00FC4551" w:rsidRPr="001541A1" w:rsidRDefault="00FC4551" w:rsidP="00FC4551">
            <w:pPr>
              <w:pStyle w:val="21"/>
              <w:numPr>
                <w:ilvl w:val="0"/>
                <w:numId w:val="24"/>
              </w:numPr>
              <w:tabs>
                <w:tab w:val="left" w:pos="601"/>
              </w:tabs>
              <w:spacing w:after="0" w:line="240" w:lineRule="auto"/>
              <w:ind w:left="0" w:firstLine="459"/>
              <w:contextualSpacing/>
              <w:jc w:val="both"/>
              <w:rPr>
                <w:rFonts w:ascii="Times New Roman" w:hAnsi="Times New Roman" w:cs="Arial"/>
                <w:sz w:val="24"/>
                <w:szCs w:val="24"/>
                <w:lang w:val="kk-KZ"/>
              </w:rPr>
            </w:pPr>
            <w:r w:rsidRPr="001541A1">
              <w:rPr>
                <w:rFonts w:ascii="Times New Roman" w:hAnsi="Times New Roman" w:cs="Arial"/>
                <w:sz w:val="24"/>
                <w:szCs w:val="24"/>
                <w:lang w:val="kk-KZ"/>
              </w:rPr>
              <w:t xml:space="preserve">жалпы сөз сөйлеу заңдылықтары; </w:t>
            </w:r>
          </w:p>
          <w:p w:rsidR="00FC4551" w:rsidRPr="001541A1" w:rsidRDefault="00FC4551" w:rsidP="00FC4551">
            <w:pPr>
              <w:pStyle w:val="21"/>
              <w:numPr>
                <w:ilvl w:val="0"/>
                <w:numId w:val="24"/>
              </w:numPr>
              <w:tabs>
                <w:tab w:val="left" w:pos="601"/>
              </w:tabs>
              <w:spacing w:after="0" w:line="240" w:lineRule="auto"/>
              <w:ind w:left="0" w:firstLine="459"/>
              <w:contextualSpacing/>
              <w:jc w:val="both"/>
              <w:rPr>
                <w:rFonts w:ascii="Times New Roman" w:hAnsi="Times New Roman" w:cs="Arial"/>
                <w:sz w:val="24"/>
                <w:szCs w:val="24"/>
                <w:lang w:val="kk-KZ"/>
              </w:rPr>
            </w:pPr>
            <w:r w:rsidRPr="001541A1">
              <w:rPr>
                <w:rFonts w:ascii="Times New Roman" w:hAnsi="Times New Roman" w:cs="Arial"/>
                <w:sz w:val="24"/>
                <w:szCs w:val="24"/>
                <w:lang w:val="kk-KZ"/>
              </w:rPr>
              <w:t xml:space="preserve">уағыз және басқа да ісшаралардың өтуі барысында тәртібі мен мәдениетіне көңіл бөлу; </w:t>
            </w:r>
          </w:p>
          <w:p w:rsidR="00FC4551" w:rsidRPr="001541A1" w:rsidRDefault="00FC4551" w:rsidP="00FC4551">
            <w:pPr>
              <w:pStyle w:val="21"/>
              <w:numPr>
                <w:ilvl w:val="0"/>
                <w:numId w:val="24"/>
              </w:numPr>
              <w:tabs>
                <w:tab w:val="left" w:pos="601"/>
              </w:tabs>
              <w:spacing w:after="0" w:line="240" w:lineRule="auto"/>
              <w:ind w:left="0" w:firstLine="459"/>
              <w:contextualSpacing/>
              <w:jc w:val="both"/>
              <w:rPr>
                <w:rFonts w:ascii="Times New Roman" w:hAnsi="Times New Roman" w:cs="Arial"/>
                <w:sz w:val="24"/>
                <w:szCs w:val="24"/>
                <w:lang w:val="kk-KZ"/>
              </w:rPr>
            </w:pPr>
            <w:r w:rsidRPr="001541A1">
              <w:rPr>
                <w:rFonts w:ascii="Times New Roman" w:hAnsi="Times New Roman" w:cs="Arial"/>
                <w:sz w:val="24"/>
                <w:szCs w:val="24"/>
                <w:lang w:val="kk-KZ"/>
              </w:rPr>
              <w:t xml:space="preserve">көпшілік алдында дұрыс сөйлеу мәнері; </w:t>
            </w:r>
          </w:p>
          <w:p w:rsidR="00FC4551" w:rsidRPr="001541A1" w:rsidRDefault="00FC4551" w:rsidP="00FC4551">
            <w:pPr>
              <w:pStyle w:val="21"/>
              <w:numPr>
                <w:ilvl w:val="0"/>
                <w:numId w:val="24"/>
              </w:numPr>
              <w:tabs>
                <w:tab w:val="left" w:pos="601"/>
              </w:tabs>
              <w:spacing w:after="0" w:line="240" w:lineRule="auto"/>
              <w:ind w:left="0" w:firstLine="459"/>
              <w:contextualSpacing/>
              <w:jc w:val="both"/>
              <w:rPr>
                <w:rFonts w:ascii="Times New Roman" w:hAnsi="Times New Roman" w:cs="Arial"/>
                <w:sz w:val="24"/>
                <w:szCs w:val="24"/>
                <w:lang w:val="kk-KZ"/>
              </w:rPr>
            </w:pPr>
            <w:r w:rsidRPr="001541A1">
              <w:rPr>
                <w:rFonts w:ascii="Times New Roman" w:hAnsi="Times New Roman" w:cs="Arial"/>
                <w:sz w:val="24"/>
                <w:szCs w:val="24"/>
                <w:lang w:val="kk-KZ"/>
              </w:rPr>
              <w:t xml:space="preserve">мысал ретінде жұмалық уағызшылардың уағыздары; </w:t>
            </w:r>
          </w:p>
          <w:p w:rsidR="00FC4551" w:rsidRPr="001541A1" w:rsidRDefault="00FC4551" w:rsidP="00FC4551">
            <w:pPr>
              <w:pStyle w:val="21"/>
              <w:numPr>
                <w:ilvl w:val="0"/>
                <w:numId w:val="24"/>
              </w:numPr>
              <w:tabs>
                <w:tab w:val="left" w:pos="601"/>
              </w:tabs>
              <w:spacing w:after="0" w:line="240" w:lineRule="auto"/>
              <w:ind w:left="0" w:firstLine="459"/>
              <w:contextualSpacing/>
              <w:jc w:val="both"/>
              <w:rPr>
                <w:rFonts w:ascii="Times New Roman" w:hAnsi="Times New Roman" w:cs="Arial"/>
                <w:sz w:val="24"/>
                <w:szCs w:val="24"/>
                <w:lang w:val="kk-KZ"/>
              </w:rPr>
            </w:pPr>
            <w:r w:rsidRPr="001541A1">
              <w:rPr>
                <w:rFonts w:ascii="Times New Roman" w:hAnsi="Times New Roman" w:cs="Arial"/>
                <w:sz w:val="24"/>
                <w:szCs w:val="24"/>
                <w:lang w:val="kk-KZ"/>
              </w:rPr>
              <w:t>шешендіктің әдебиет, журналистика, педагогика және басқа ғылым саласындағы негізгі аспектілерін меңгеру; шешендіктің басты танымдық функциясы гуманитарлық білімді жетілдіру;</w:t>
            </w:r>
          </w:p>
          <w:p w:rsidR="00F37C7B" w:rsidRPr="001541A1" w:rsidRDefault="00370CF4" w:rsidP="00FC4551">
            <w:pPr>
              <w:pStyle w:val="210"/>
              <w:tabs>
                <w:tab w:val="left" w:pos="318"/>
                <w:tab w:val="left" w:pos="1080"/>
              </w:tabs>
              <w:ind w:left="34"/>
              <w:jc w:val="both"/>
              <w:rPr>
                <w:rFonts w:ascii="Times New Roman" w:hAnsi="Times New Roman"/>
                <w:b w:val="0"/>
                <w:sz w:val="24"/>
                <w:szCs w:val="24"/>
                <w:lang w:val="kk-KZ"/>
              </w:rPr>
            </w:pPr>
            <w:r w:rsidRPr="001541A1">
              <w:rPr>
                <w:rFonts w:ascii="Times New Roman" w:hAnsi="Times New Roman"/>
                <w:b w:val="0"/>
                <w:sz w:val="24"/>
                <w:szCs w:val="24"/>
                <w:lang w:val="kk-KZ"/>
              </w:rPr>
              <w:t xml:space="preserve">с) студенттер дағдыларға ие болуы тиіс:  </w:t>
            </w:r>
          </w:p>
          <w:p w:rsidR="00FC4551" w:rsidRPr="001541A1" w:rsidRDefault="00FC4551" w:rsidP="00FC4551">
            <w:pPr>
              <w:numPr>
                <w:ilvl w:val="0"/>
                <w:numId w:val="26"/>
              </w:numPr>
              <w:tabs>
                <w:tab w:val="left" w:pos="601"/>
              </w:tabs>
              <w:spacing w:after="0" w:line="240" w:lineRule="auto"/>
              <w:ind w:left="0" w:firstLine="459"/>
              <w:jc w:val="both"/>
              <w:rPr>
                <w:rFonts w:ascii="Times New Roman" w:hAnsi="Times New Roman"/>
                <w:sz w:val="24"/>
                <w:szCs w:val="28"/>
                <w:lang w:val="kk-KZ"/>
              </w:rPr>
            </w:pPr>
            <w:r w:rsidRPr="001541A1">
              <w:rPr>
                <w:rFonts w:ascii="Times New Roman" w:hAnsi="Times New Roman"/>
                <w:sz w:val="24"/>
                <w:szCs w:val="28"/>
                <w:lang w:val="kk-KZ"/>
              </w:rPr>
              <w:lastRenderedPageBreak/>
              <w:t>мәдениетаралық қарым-қатынас кезінде тілдік этикетті, модельдерді дұрыс пайдалана білу;</w:t>
            </w:r>
          </w:p>
          <w:p w:rsidR="00370CF4" w:rsidRPr="001541A1" w:rsidRDefault="00FC4551" w:rsidP="00FC4551">
            <w:pPr>
              <w:numPr>
                <w:ilvl w:val="0"/>
                <w:numId w:val="26"/>
              </w:numPr>
              <w:tabs>
                <w:tab w:val="left" w:pos="601"/>
              </w:tabs>
              <w:spacing w:after="0" w:line="240" w:lineRule="auto"/>
              <w:ind w:left="0" w:firstLine="459"/>
              <w:jc w:val="both"/>
              <w:rPr>
                <w:rFonts w:ascii="Times New Roman" w:hAnsi="Times New Roman"/>
                <w:sz w:val="24"/>
                <w:szCs w:val="28"/>
                <w:lang w:val="kk-KZ"/>
              </w:rPr>
            </w:pPr>
            <w:r w:rsidRPr="001541A1">
              <w:rPr>
                <w:rFonts w:ascii="Times New Roman" w:hAnsi="Times New Roman"/>
                <w:sz w:val="24"/>
                <w:szCs w:val="28"/>
                <w:lang w:val="kk-KZ"/>
              </w:rPr>
              <w:t>әр түрлі ғылыми тезистер, баяндамалар жазу қабілеті,  қажетті ақпаратты іздеу және жинақтау және т.б.</w:t>
            </w:r>
          </w:p>
        </w:tc>
      </w:tr>
      <w:tr w:rsidR="00370CF4" w:rsidRPr="007E1278" w:rsidTr="007061ED">
        <w:tc>
          <w:tcPr>
            <w:tcW w:w="1809" w:type="dxa"/>
          </w:tcPr>
          <w:p w:rsidR="00370CF4" w:rsidRPr="00D35660" w:rsidRDefault="00D35660" w:rsidP="00370CF4">
            <w:pPr>
              <w:spacing w:after="0" w:line="240" w:lineRule="auto"/>
              <w:rPr>
                <w:rStyle w:val="shorttext"/>
                <w:rFonts w:ascii="Times New Roman" w:hAnsi="Times New Roman"/>
                <w:b/>
                <w:sz w:val="24"/>
                <w:szCs w:val="24"/>
                <w:lang w:val="kk-KZ"/>
              </w:rPr>
            </w:pPr>
            <w:r w:rsidRPr="00D35660">
              <w:rPr>
                <w:rFonts w:ascii="Times New Roman" w:hAnsi="Times New Roman"/>
                <w:sz w:val="24"/>
                <w:szCs w:val="24"/>
                <w:lang w:val="kk-KZ"/>
              </w:rPr>
              <w:lastRenderedPageBreak/>
              <w:t xml:space="preserve">Ақпараттық </w:t>
            </w:r>
            <w:r w:rsidRPr="00D35660">
              <w:rPr>
                <w:rFonts w:ascii="Times New Roman" w:hAnsi="Times New Roman"/>
                <w:sz w:val="24"/>
                <w:szCs w:val="24"/>
              </w:rPr>
              <w:t>ресурс</w:t>
            </w:r>
            <w:r w:rsidRPr="00D35660">
              <w:rPr>
                <w:rFonts w:ascii="Times New Roman" w:hAnsi="Times New Roman"/>
                <w:sz w:val="24"/>
                <w:szCs w:val="24"/>
                <w:lang w:val="kk-KZ"/>
              </w:rPr>
              <w:t xml:space="preserve">тар </w:t>
            </w:r>
            <w:r w:rsidRPr="00D35660">
              <w:rPr>
                <w:rStyle w:val="shorttext"/>
                <w:rFonts w:ascii="Times New Roman" w:hAnsi="Times New Roman"/>
                <w:bCs/>
                <w:sz w:val="24"/>
                <w:szCs w:val="24"/>
              </w:rPr>
              <w:t xml:space="preserve"> </w:t>
            </w:r>
          </w:p>
        </w:tc>
        <w:tc>
          <w:tcPr>
            <w:tcW w:w="7405" w:type="dxa"/>
            <w:gridSpan w:val="9"/>
          </w:tcPr>
          <w:p w:rsidR="00FC4551" w:rsidRPr="00C0306C" w:rsidRDefault="00FC4551" w:rsidP="00FC4551">
            <w:pPr>
              <w:tabs>
                <w:tab w:val="left" w:pos="176"/>
              </w:tabs>
              <w:autoSpaceDE w:val="0"/>
              <w:autoSpaceDN w:val="0"/>
              <w:adjustRightInd w:val="0"/>
              <w:spacing w:after="0" w:line="240" w:lineRule="auto"/>
              <w:jc w:val="both"/>
              <w:rPr>
                <w:rFonts w:ascii="Times New Roman" w:hAnsi="Times New Roman"/>
                <w:lang w:val="kk-KZ"/>
              </w:rPr>
            </w:pPr>
            <w:r w:rsidRPr="00C0306C">
              <w:rPr>
                <w:rFonts w:ascii="Times New Roman" w:hAnsi="Times New Roman"/>
                <w:lang w:val="kk-KZ"/>
              </w:rPr>
              <w:t>1.</w:t>
            </w:r>
            <w:r w:rsidRPr="00C0306C">
              <w:rPr>
                <w:rFonts w:ascii="Times New Roman" w:hAnsi="Times New Roman"/>
                <w:lang w:val="kk-KZ"/>
              </w:rPr>
              <w:tab/>
              <w:t>Введенская Л.А., Павлова Л.Г.  Культура и искусство речи.Для учащихся ВУЗов и колледжей . Ростов – на Дону. 1995</w:t>
            </w:r>
          </w:p>
          <w:p w:rsidR="00FC4551" w:rsidRPr="00C0306C" w:rsidRDefault="00FC4551" w:rsidP="00FC4551">
            <w:pPr>
              <w:tabs>
                <w:tab w:val="left" w:pos="176"/>
              </w:tabs>
              <w:autoSpaceDE w:val="0"/>
              <w:autoSpaceDN w:val="0"/>
              <w:adjustRightInd w:val="0"/>
              <w:spacing w:after="0" w:line="240" w:lineRule="auto"/>
              <w:jc w:val="both"/>
              <w:rPr>
                <w:rFonts w:ascii="Times New Roman" w:hAnsi="Times New Roman"/>
                <w:lang w:val="kk-KZ"/>
              </w:rPr>
            </w:pPr>
            <w:r w:rsidRPr="00C0306C">
              <w:rPr>
                <w:rFonts w:ascii="Times New Roman" w:hAnsi="Times New Roman"/>
                <w:lang w:val="kk-KZ"/>
              </w:rPr>
              <w:t>2.</w:t>
            </w:r>
            <w:r w:rsidRPr="00C0306C">
              <w:rPr>
                <w:rFonts w:ascii="Times New Roman" w:hAnsi="Times New Roman"/>
                <w:lang w:val="kk-KZ"/>
              </w:rPr>
              <w:tab/>
              <w:t>Голуб И.Б. Русский язык и культура речи: Учебное пособие. М., 2001</w:t>
            </w:r>
          </w:p>
          <w:p w:rsidR="00FC4551" w:rsidRPr="00C0306C" w:rsidRDefault="00FC4551" w:rsidP="00FC4551">
            <w:pPr>
              <w:tabs>
                <w:tab w:val="left" w:pos="176"/>
              </w:tabs>
              <w:autoSpaceDE w:val="0"/>
              <w:autoSpaceDN w:val="0"/>
              <w:adjustRightInd w:val="0"/>
              <w:spacing w:after="0" w:line="240" w:lineRule="auto"/>
              <w:jc w:val="both"/>
              <w:rPr>
                <w:rFonts w:ascii="Times New Roman" w:hAnsi="Times New Roman"/>
                <w:lang w:val="kk-KZ"/>
              </w:rPr>
            </w:pPr>
            <w:r w:rsidRPr="00C0306C">
              <w:rPr>
                <w:rFonts w:ascii="Times New Roman" w:hAnsi="Times New Roman"/>
                <w:lang w:val="kk-KZ"/>
              </w:rPr>
              <w:t>3.</w:t>
            </w:r>
            <w:r w:rsidRPr="00C0306C">
              <w:rPr>
                <w:rFonts w:ascii="Times New Roman" w:hAnsi="Times New Roman"/>
                <w:lang w:val="kk-KZ"/>
              </w:rPr>
              <w:tab/>
              <w:t>Культура русской речи. Учебник для вузов.(под ред. проф. Л.К. Граудиной и проф. Е.Н. Ширяева.) М., 2000</w:t>
            </w:r>
          </w:p>
          <w:p w:rsidR="00FC4551" w:rsidRPr="00C0306C" w:rsidRDefault="00FC4551" w:rsidP="00FC4551">
            <w:pPr>
              <w:tabs>
                <w:tab w:val="left" w:pos="176"/>
              </w:tabs>
              <w:autoSpaceDE w:val="0"/>
              <w:autoSpaceDN w:val="0"/>
              <w:adjustRightInd w:val="0"/>
              <w:spacing w:after="0" w:line="240" w:lineRule="auto"/>
              <w:jc w:val="both"/>
              <w:rPr>
                <w:rFonts w:ascii="Times New Roman" w:hAnsi="Times New Roman"/>
                <w:lang w:val="kk-KZ"/>
              </w:rPr>
            </w:pPr>
            <w:r w:rsidRPr="00C0306C">
              <w:rPr>
                <w:rFonts w:ascii="Times New Roman" w:hAnsi="Times New Roman"/>
                <w:lang w:val="kk-KZ"/>
              </w:rPr>
              <w:t>4.</w:t>
            </w:r>
            <w:r w:rsidRPr="00C0306C">
              <w:rPr>
                <w:rFonts w:ascii="Times New Roman" w:hAnsi="Times New Roman"/>
                <w:lang w:val="kk-KZ"/>
              </w:rPr>
              <w:tab/>
              <w:t xml:space="preserve"> Львов М.Р. Риторика. Культура речи: Учебное пособие для студентов гуманитарных факультетов ВУЗов. М., 2002</w:t>
            </w:r>
          </w:p>
          <w:p w:rsidR="00FC4551" w:rsidRDefault="00FC4551" w:rsidP="007061ED">
            <w:pPr>
              <w:tabs>
                <w:tab w:val="left" w:pos="176"/>
              </w:tabs>
              <w:autoSpaceDE w:val="0"/>
              <w:autoSpaceDN w:val="0"/>
              <w:adjustRightInd w:val="0"/>
              <w:spacing w:after="0" w:line="240" w:lineRule="auto"/>
              <w:jc w:val="both"/>
              <w:rPr>
                <w:rFonts w:ascii="Times New Roman" w:hAnsi="Times New Roman"/>
                <w:lang w:val="kk-KZ"/>
              </w:rPr>
            </w:pPr>
            <w:r w:rsidRPr="00C0306C">
              <w:rPr>
                <w:rFonts w:ascii="Times New Roman" w:hAnsi="Times New Roman"/>
                <w:lang w:val="kk-KZ"/>
              </w:rPr>
              <w:t>5.</w:t>
            </w:r>
            <w:r w:rsidRPr="00C0306C">
              <w:rPr>
                <w:rFonts w:ascii="Times New Roman" w:hAnsi="Times New Roman"/>
                <w:lang w:val="kk-KZ"/>
              </w:rPr>
              <w:tab/>
              <w:t>Марченко О.И. Риторика как норма гуманитарной культуры. Учебное пособие для высших учебных заведений. М., 1994</w:t>
            </w:r>
          </w:p>
          <w:p w:rsidR="00E62533" w:rsidRDefault="00E62533" w:rsidP="007061ED">
            <w:pPr>
              <w:tabs>
                <w:tab w:val="left" w:pos="176"/>
              </w:tabs>
              <w:autoSpaceDE w:val="0"/>
              <w:autoSpaceDN w:val="0"/>
              <w:adjustRightInd w:val="0"/>
              <w:spacing w:after="0" w:line="240" w:lineRule="auto"/>
              <w:jc w:val="both"/>
              <w:rPr>
                <w:rFonts w:ascii="Times New Roman" w:hAnsi="Times New Roman"/>
                <w:sz w:val="24"/>
                <w:szCs w:val="24"/>
                <w:lang w:val="kk-KZ"/>
              </w:rPr>
            </w:pPr>
            <w:r w:rsidRPr="00E62533">
              <w:rPr>
                <w:rFonts w:ascii="Times New Roman" w:hAnsi="Times New Roman"/>
              </w:rPr>
              <w:t>6</w:t>
            </w:r>
            <w:r>
              <w:rPr>
                <w:rFonts w:ascii="Times New Roman" w:hAnsi="Times New Roman"/>
                <w:lang w:val="kk-KZ"/>
              </w:rPr>
              <w:t>.Дрек Джонстон, Философияның қысқаша тарихы. Аудрғандар: Нурышева Г.Ж., Әбдірасылова Г.З., Баспа:</w:t>
            </w:r>
            <w:r w:rsidRPr="00E62533">
              <w:rPr>
                <w:rFonts w:ascii="Times New Roman" w:hAnsi="Times New Roman"/>
                <w:sz w:val="24"/>
                <w:szCs w:val="24"/>
                <w:lang w:val="kk-KZ"/>
              </w:rPr>
              <w:t xml:space="preserve"> Bloomsbury Academic</w:t>
            </w:r>
            <w:r>
              <w:rPr>
                <w:rFonts w:ascii="Times New Roman" w:hAnsi="Times New Roman"/>
                <w:sz w:val="24"/>
                <w:szCs w:val="24"/>
                <w:lang w:val="kk-KZ"/>
              </w:rPr>
              <w:t xml:space="preserve">. </w:t>
            </w:r>
            <w:r w:rsidR="00061FC8">
              <w:rPr>
                <w:rFonts w:ascii="Times New Roman" w:hAnsi="Times New Roman"/>
                <w:sz w:val="24"/>
                <w:szCs w:val="24"/>
                <w:lang w:val="kk-KZ"/>
              </w:rPr>
              <w:t>–</w:t>
            </w:r>
            <w:r>
              <w:rPr>
                <w:rFonts w:ascii="Times New Roman" w:hAnsi="Times New Roman"/>
                <w:sz w:val="24"/>
                <w:szCs w:val="24"/>
                <w:lang w:val="kk-KZ"/>
              </w:rPr>
              <w:t xml:space="preserve"> 2014</w:t>
            </w:r>
            <w:r w:rsidR="00061FC8">
              <w:rPr>
                <w:rFonts w:ascii="Times New Roman" w:hAnsi="Times New Roman"/>
                <w:sz w:val="24"/>
                <w:szCs w:val="24"/>
                <w:lang w:val="kk-KZ"/>
              </w:rPr>
              <w:t xml:space="preserve">. </w:t>
            </w:r>
          </w:p>
          <w:p w:rsidR="00061FC8" w:rsidRPr="00E62533" w:rsidRDefault="00061FC8" w:rsidP="007061ED">
            <w:pPr>
              <w:tabs>
                <w:tab w:val="left" w:pos="176"/>
              </w:tabs>
              <w:autoSpaceDE w:val="0"/>
              <w:autoSpaceDN w:val="0"/>
              <w:adjustRightInd w:val="0"/>
              <w:spacing w:after="0" w:line="240" w:lineRule="auto"/>
              <w:jc w:val="both"/>
              <w:rPr>
                <w:rFonts w:ascii="Times New Roman" w:hAnsi="Times New Roman"/>
                <w:lang w:val="kk-KZ"/>
              </w:rPr>
            </w:pPr>
            <w:r>
              <w:rPr>
                <w:rFonts w:ascii="Times New Roman" w:hAnsi="Times New Roman"/>
                <w:sz w:val="24"/>
                <w:szCs w:val="24"/>
                <w:lang w:val="kk-KZ"/>
              </w:rPr>
              <w:t xml:space="preserve">7.Энтони Кени, Батыс философиясының жаңа тарихы. І-том, Антика философиясы. – Алматы: «Ұлттық аударма бюросы» қоғамдық қоры, 2018. </w:t>
            </w:r>
          </w:p>
          <w:p w:rsidR="00513371" w:rsidRPr="007E1278" w:rsidRDefault="00513371" w:rsidP="00F37C7B">
            <w:pPr>
              <w:spacing w:after="0" w:line="240" w:lineRule="auto"/>
              <w:ind w:firstLine="317"/>
              <w:jc w:val="center"/>
              <w:rPr>
                <w:rFonts w:ascii="Times New Roman" w:hAnsi="Times New Roman"/>
                <w:b/>
                <w:sz w:val="24"/>
                <w:szCs w:val="24"/>
                <w:lang w:val="kk-KZ"/>
              </w:rPr>
            </w:pPr>
            <w:r w:rsidRPr="007E1278">
              <w:rPr>
                <w:rFonts w:ascii="Times New Roman" w:hAnsi="Times New Roman"/>
                <w:b/>
                <w:sz w:val="24"/>
                <w:szCs w:val="24"/>
                <w:lang w:val="kk-KZ"/>
              </w:rPr>
              <w:t>Қосымша әдебиет</w:t>
            </w:r>
          </w:p>
          <w:p w:rsidR="00FC4551" w:rsidRPr="00C0306C" w:rsidRDefault="00FC4551" w:rsidP="00FC4551">
            <w:pPr>
              <w:tabs>
                <w:tab w:val="left" w:pos="176"/>
              </w:tabs>
              <w:autoSpaceDE w:val="0"/>
              <w:autoSpaceDN w:val="0"/>
              <w:adjustRightInd w:val="0"/>
              <w:spacing w:after="0" w:line="240" w:lineRule="auto"/>
              <w:jc w:val="both"/>
              <w:rPr>
                <w:rFonts w:ascii="Times New Roman" w:hAnsi="Times New Roman"/>
                <w:lang w:val="kk-KZ"/>
              </w:rPr>
            </w:pPr>
            <w:r w:rsidRPr="00C0306C">
              <w:rPr>
                <w:rFonts w:ascii="Times New Roman" w:hAnsi="Times New Roman"/>
                <w:lang w:val="kk-KZ"/>
              </w:rPr>
              <w:t>1.</w:t>
            </w:r>
            <w:r w:rsidRPr="00C0306C">
              <w:rPr>
                <w:rFonts w:ascii="Times New Roman" w:hAnsi="Times New Roman"/>
                <w:lang w:val="kk-KZ"/>
              </w:rPr>
              <w:tab/>
              <w:t>Античные риторики. М., 1978</w:t>
            </w:r>
          </w:p>
          <w:p w:rsidR="00FC4551" w:rsidRPr="00C0306C" w:rsidRDefault="00FC4551" w:rsidP="00FC4551">
            <w:pPr>
              <w:tabs>
                <w:tab w:val="left" w:pos="176"/>
              </w:tabs>
              <w:autoSpaceDE w:val="0"/>
              <w:autoSpaceDN w:val="0"/>
              <w:adjustRightInd w:val="0"/>
              <w:spacing w:after="0" w:line="240" w:lineRule="auto"/>
              <w:jc w:val="both"/>
              <w:rPr>
                <w:rFonts w:ascii="Times New Roman" w:hAnsi="Times New Roman"/>
                <w:lang w:val="kk-KZ"/>
              </w:rPr>
            </w:pPr>
            <w:r w:rsidRPr="00C0306C">
              <w:rPr>
                <w:rFonts w:ascii="Times New Roman" w:hAnsi="Times New Roman"/>
                <w:lang w:val="kk-KZ"/>
              </w:rPr>
              <w:t>2.</w:t>
            </w:r>
            <w:r w:rsidRPr="00C0306C">
              <w:rPr>
                <w:rFonts w:ascii="Times New Roman" w:hAnsi="Times New Roman"/>
                <w:lang w:val="kk-KZ"/>
              </w:rPr>
              <w:tab/>
              <w:t>Белостоцкая Н.Г.  Общение со слушателем</w:t>
            </w:r>
          </w:p>
          <w:p w:rsidR="00FC4551" w:rsidRPr="00C0306C" w:rsidRDefault="00FC4551" w:rsidP="00FC4551">
            <w:pPr>
              <w:tabs>
                <w:tab w:val="left" w:pos="176"/>
              </w:tabs>
              <w:autoSpaceDE w:val="0"/>
              <w:autoSpaceDN w:val="0"/>
              <w:adjustRightInd w:val="0"/>
              <w:spacing w:after="0" w:line="240" w:lineRule="auto"/>
              <w:jc w:val="both"/>
              <w:rPr>
                <w:rFonts w:ascii="Times New Roman" w:hAnsi="Times New Roman"/>
                <w:lang w:val="kk-KZ"/>
              </w:rPr>
            </w:pPr>
            <w:r w:rsidRPr="00C0306C">
              <w:rPr>
                <w:rFonts w:ascii="Times New Roman" w:hAnsi="Times New Roman"/>
                <w:lang w:val="kk-KZ"/>
              </w:rPr>
              <w:t>3.</w:t>
            </w:r>
            <w:r w:rsidRPr="00C0306C">
              <w:rPr>
                <w:rFonts w:ascii="Times New Roman" w:hAnsi="Times New Roman"/>
                <w:lang w:val="kk-KZ"/>
              </w:rPr>
              <w:tab/>
              <w:t>Далецкий Ч. Как научиться красиво и правильно говорить. Риторика для детей и взрослых. СПб., 1995</w:t>
            </w:r>
          </w:p>
          <w:p w:rsidR="00FC4551" w:rsidRPr="00C0306C" w:rsidRDefault="00FC4551" w:rsidP="00FC4551">
            <w:pPr>
              <w:tabs>
                <w:tab w:val="left" w:pos="176"/>
              </w:tabs>
              <w:autoSpaceDE w:val="0"/>
              <w:autoSpaceDN w:val="0"/>
              <w:adjustRightInd w:val="0"/>
              <w:spacing w:after="0" w:line="240" w:lineRule="auto"/>
              <w:jc w:val="both"/>
              <w:rPr>
                <w:rFonts w:ascii="Times New Roman" w:hAnsi="Times New Roman"/>
                <w:lang w:val="kk-KZ"/>
              </w:rPr>
            </w:pPr>
            <w:r w:rsidRPr="00C0306C">
              <w:rPr>
                <w:rFonts w:ascii="Times New Roman" w:hAnsi="Times New Roman"/>
                <w:lang w:val="kk-KZ"/>
              </w:rPr>
              <w:t>4.</w:t>
            </w:r>
            <w:r w:rsidRPr="00C0306C">
              <w:rPr>
                <w:rFonts w:ascii="Times New Roman" w:hAnsi="Times New Roman"/>
                <w:lang w:val="kk-KZ"/>
              </w:rPr>
              <w:tab/>
              <w:t xml:space="preserve">Как научиться у В.И. Ленина методике устного выступления. М., 1984. </w:t>
            </w:r>
          </w:p>
          <w:p w:rsidR="00FC4551" w:rsidRPr="00C0306C" w:rsidRDefault="00FC4551" w:rsidP="00FC4551">
            <w:pPr>
              <w:tabs>
                <w:tab w:val="left" w:pos="176"/>
              </w:tabs>
              <w:autoSpaceDE w:val="0"/>
              <w:autoSpaceDN w:val="0"/>
              <w:adjustRightInd w:val="0"/>
              <w:spacing w:after="0" w:line="240" w:lineRule="auto"/>
              <w:jc w:val="both"/>
              <w:rPr>
                <w:rFonts w:ascii="Times New Roman" w:hAnsi="Times New Roman"/>
                <w:lang w:val="kk-KZ"/>
              </w:rPr>
            </w:pPr>
            <w:r w:rsidRPr="00C0306C">
              <w:rPr>
                <w:rFonts w:ascii="Times New Roman" w:hAnsi="Times New Roman"/>
                <w:lang w:val="kk-KZ"/>
              </w:rPr>
              <w:t>5.</w:t>
            </w:r>
            <w:r w:rsidRPr="00C0306C">
              <w:rPr>
                <w:rFonts w:ascii="Times New Roman" w:hAnsi="Times New Roman"/>
                <w:lang w:val="kk-KZ"/>
              </w:rPr>
              <w:tab/>
              <w:t>Карнеги Д. Как завоевывать друзей и оказывать влияние на людей. Как вырабатывать уверенность в себе и влиять на людей, выступая публично.</w:t>
            </w:r>
          </w:p>
          <w:p w:rsidR="00FC4551" w:rsidRPr="00C0306C" w:rsidRDefault="00FC4551" w:rsidP="00FC4551">
            <w:pPr>
              <w:tabs>
                <w:tab w:val="left" w:pos="176"/>
              </w:tabs>
              <w:autoSpaceDE w:val="0"/>
              <w:autoSpaceDN w:val="0"/>
              <w:adjustRightInd w:val="0"/>
              <w:spacing w:after="0" w:line="240" w:lineRule="auto"/>
              <w:jc w:val="both"/>
              <w:rPr>
                <w:rFonts w:ascii="Times New Roman" w:hAnsi="Times New Roman"/>
                <w:lang w:val="kk-KZ"/>
              </w:rPr>
            </w:pPr>
            <w:r w:rsidRPr="00C0306C">
              <w:rPr>
                <w:rFonts w:ascii="Times New Roman" w:hAnsi="Times New Roman"/>
                <w:lang w:val="kk-KZ"/>
              </w:rPr>
              <w:t>6.</w:t>
            </w:r>
            <w:r w:rsidRPr="00C0306C">
              <w:rPr>
                <w:rFonts w:ascii="Times New Roman" w:hAnsi="Times New Roman"/>
                <w:lang w:val="kk-KZ"/>
              </w:rPr>
              <w:tab/>
              <w:t>Карнеги Д. Как перестать беспокойным и начать жить. М., 1994</w:t>
            </w:r>
          </w:p>
          <w:p w:rsidR="00E62533" w:rsidRDefault="00FC4551" w:rsidP="00FC4551">
            <w:pPr>
              <w:tabs>
                <w:tab w:val="left" w:pos="176"/>
              </w:tabs>
              <w:autoSpaceDE w:val="0"/>
              <w:autoSpaceDN w:val="0"/>
              <w:adjustRightInd w:val="0"/>
              <w:spacing w:after="0" w:line="240" w:lineRule="auto"/>
              <w:jc w:val="both"/>
              <w:rPr>
                <w:rFonts w:ascii="Times New Roman" w:hAnsi="Times New Roman"/>
                <w:lang w:val="kk-KZ"/>
              </w:rPr>
            </w:pPr>
            <w:r w:rsidRPr="00C0306C">
              <w:rPr>
                <w:rFonts w:ascii="Times New Roman" w:hAnsi="Times New Roman"/>
                <w:lang w:val="kk-KZ"/>
              </w:rPr>
              <w:t>7.</w:t>
            </w:r>
            <w:r w:rsidRPr="00C0306C">
              <w:rPr>
                <w:rFonts w:ascii="Times New Roman" w:hAnsi="Times New Roman"/>
                <w:lang w:val="kk-KZ"/>
              </w:rPr>
              <w:tab/>
              <w:t xml:space="preserve"> Кохтев Н.Н. Риторика. Учебное пособие для учащихся 8-11 классов учебных заведений с углубленным изучением гуманитарных предметов, </w:t>
            </w:r>
          </w:p>
          <w:p w:rsidR="00FC4551" w:rsidRPr="00C0306C" w:rsidRDefault="00FC4551" w:rsidP="00FC4551">
            <w:pPr>
              <w:tabs>
                <w:tab w:val="left" w:pos="176"/>
              </w:tabs>
              <w:autoSpaceDE w:val="0"/>
              <w:autoSpaceDN w:val="0"/>
              <w:adjustRightInd w:val="0"/>
              <w:spacing w:after="0" w:line="240" w:lineRule="auto"/>
              <w:jc w:val="both"/>
              <w:rPr>
                <w:rFonts w:ascii="Times New Roman" w:hAnsi="Times New Roman"/>
                <w:lang w:val="kk-KZ"/>
              </w:rPr>
            </w:pPr>
            <w:r w:rsidRPr="00C0306C">
              <w:rPr>
                <w:rFonts w:ascii="Times New Roman" w:hAnsi="Times New Roman"/>
                <w:lang w:val="kk-KZ"/>
              </w:rPr>
              <w:t>а также для лицеев и гимназий. М., 1994.</w:t>
            </w:r>
          </w:p>
          <w:p w:rsidR="00FC4551" w:rsidRPr="00C0306C" w:rsidRDefault="00FC4551" w:rsidP="00FC4551">
            <w:pPr>
              <w:tabs>
                <w:tab w:val="left" w:pos="176"/>
              </w:tabs>
              <w:autoSpaceDE w:val="0"/>
              <w:autoSpaceDN w:val="0"/>
              <w:adjustRightInd w:val="0"/>
              <w:spacing w:after="0" w:line="240" w:lineRule="auto"/>
              <w:jc w:val="both"/>
              <w:rPr>
                <w:rFonts w:ascii="Times New Roman" w:hAnsi="Times New Roman"/>
                <w:lang w:val="kk-KZ"/>
              </w:rPr>
            </w:pPr>
            <w:r w:rsidRPr="00C0306C">
              <w:rPr>
                <w:rFonts w:ascii="Times New Roman" w:hAnsi="Times New Roman"/>
                <w:lang w:val="kk-KZ"/>
              </w:rPr>
              <w:t>8.</w:t>
            </w:r>
            <w:r w:rsidRPr="00C0306C">
              <w:rPr>
                <w:rFonts w:ascii="Times New Roman" w:hAnsi="Times New Roman"/>
                <w:lang w:val="kk-KZ"/>
              </w:rPr>
              <w:tab/>
              <w:t>Мастера красноречия. М., 1991</w:t>
            </w:r>
          </w:p>
          <w:p w:rsidR="00FC4551" w:rsidRPr="00C0306C" w:rsidRDefault="00FC4551" w:rsidP="00FC4551">
            <w:pPr>
              <w:tabs>
                <w:tab w:val="left" w:pos="176"/>
              </w:tabs>
              <w:autoSpaceDE w:val="0"/>
              <w:autoSpaceDN w:val="0"/>
              <w:adjustRightInd w:val="0"/>
              <w:spacing w:after="0" w:line="240" w:lineRule="auto"/>
              <w:jc w:val="both"/>
              <w:rPr>
                <w:rFonts w:ascii="Times New Roman" w:hAnsi="Times New Roman"/>
                <w:lang w:val="kk-KZ"/>
              </w:rPr>
            </w:pPr>
            <w:r w:rsidRPr="00C0306C">
              <w:rPr>
                <w:rFonts w:ascii="Times New Roman" w:hAnsi="Times New Roman"/>
                <w:lang w:val="kk-KZ"/>
              </w:rPr>
              <w:t>9.</w:t>
            </w:r>
            <w:r w:rsidRPr="00C0306C">
              <w:rPr>
                <w:rFonts w:ascii="Times New Roman" w:hAnsi="Times New Roman"/>
                <w:lang w:val="kk-KZ"/>
              </w:rPr>
              <w:tab/>
              <w:t>Основы ораторского мастерства. М., 1990</w:t>
            </w:r>
          </w:p>
          <w:p w:rsidR="00FC4551" w:rsidRPr="00C0306C" w:rsidRDefault="00FC4551" w:rsidP="00FC4551">
            <w:pPr>
              <w:tabs>
                <w:tab w:val="left" w:pos="318"/>
              </w:tabs>
              <w:autoSpaceDE w:val="0"/>
              <w:autoSpaceDN w:val="0"/>
              <w:adjustRightInd w:val="0"/>
              <w:spacing w:after="0" w:line="240" w:lineRule="auto"/>
              <w:jc w:val="both"/>
              <w:rPr>
                <w:rFonts w:ascii="Times New Roman" w:hAnsi="Times New Roman"/>
                <w:lang w:val="kk-KZ"/>
              </w:rPr>
            </w:pPr>
            <w:r w:rsidRPr="00C0306C">
              <w:rPr>
                <w:rFonts w:ascii="Times New Roman" w:hAnsi="Times New Roman"/>
                <w:lang w:val="kk-KZ"/>
              </w:rPr>
              <w:t>10.</w:t>
            </w:r>
            <w:r w:rsidRPr="00C0306C">
              <w:rPr>
                <w:rFonts w:ascii="Times New Roman" w:hAnsi="Times New Roman"/>
                <w:lang w:val="kk-KZ"/>
              </w:rPr>
              <w:tab/>
              <w:t>Павлова Л.Г. Спор, дискуссия, полемика.</w:t>
            </w:r>
          </w:p>
          <w:p w:rsidR="00FC4551" w:rsidRPr="00C0306C" w:rsidRDefault="00FC4551" w:rsidP="00FC4551">
            <w:pPr>
              <w:tabs>
                <w:tab w:val="left" w:pos="318"/>
              </w:tabs>
              <w:autoSpaceDE w:val="0"/>
              <w:autoSpaceDN w:val="0"/>
              <w:adjustRightInd w:val="0"/>
              <w:spacing w:after="0" w:line="240" w:lineRule="auto"/>
              <w:jc w:val="both"/>
              <w:rPr>
                <w:rFonts w:ascii="Times New Roman" w:hAnsi="Times New Roman"/>
                <w:lang w:val="kk-KZ"/>
              </w:rPr>
            </w:pPr>
            <w:r w:rsidRPr="00C0306C">
              <w:rPr>
                <w:rFonts w:ascii="Times New Roman" w:hAnsi="Times New Roman"/>
                <w:lang w:val="kk-KZ"/>
              </w:rPr>
              <w:t>11.</w:t>
            </w:r>
            <w:r w:rsidRPr="00C0306C">
              <w:rPr>
                <w:rFonts w:ascii="Times New Roman" w:hAnsi="Times New Roman"/>
                <w:lang w:val="kk-KZ"/>
              </w:rPr>
              <w:tab/>
              <w:t>Рождественская Ю.В. Теория риторики. М., 1997</w:t>
            </w:r>
          </w:p>
          <w:p w:rsidR="00FC4551" w:rsidRDefault="00FC4551" w:rsidP="00FC4551">
            <w:pPr>
              <w:tabs>
                <w:tab w:val="left" w:pos="317"/>
              </w:tabs>
              <w:autoSpaceDE w:val="0"/>
              <w:autoSpaceDN w:val="0"/>
              <w:adjustRightInd w:val="0"/>
              <w:spacing w:after="0" w:line="240" w:lineRule="auto"/>
              <w:jc w:val="both"/>
              <w:rPr>
                <w:rFonts w:ascii="Times New Roman" w:hAnsi="Times New Roman"/>
                <w:lang w:val="kk-KZ"/>
              </w:rPr>
            </w:pPr>
            <w:r w:rsidRPr="00C0306C">
              <w:rPr>
                <w:rFonts w:ascii="Times New Roman" w:hAnsi="Times New Roman"/>
                <w:lang w:val="kk-KZ"/>
              </w:rPr>
              <w:t>12.</w:t>
            </w:r>
            <w:r w:rsidRPr="00C0306C">
              <w:rPr>
                <w:rFonts w:ascii="Times New Roman" w:hAnsi="Times New Roman"/>
                <w:lang w:val="kk-KZ"/>
              </w:rPr>
              <w:tab/>
              <w:t>Розенталь Д.Э., Голуб И.В., Секреты стилистики. Правила хорошей речи. М., 1997</w:t>
            </w:r>
          </w:p>
          <w:p w:rsidR="00370CF4" w:rsidRPr="00FC4551" w:rsidRDefault="00FC4551" w:rsidP="00FC4551">
            <w:pPr>
              <w:tabs>
                <w:tab w:val="left" w:pos="317"/>
              </w:tabs>
              <w:autoSpaceDE w:val="0"/>
              <w:autoSpaceDN w:val="0"/>
              <w:adjustRightInd w:val="0"/>
              <w:spacing w:after="0" w:line="240" w:lineRule="auto"/>
              <w:jc w:val="both"/>
              <w:rPr>
                <w:rFonts w:ascii="Times New Roman" w:hAnsi="Times New Roman"/>
                <w:lang w:val="kk-KZ"/>
              </w:rPr>
            </w:pPr>
            <w:r>
              <w:rPr>
                <w:rFonts w:ascii="Times New Roman" w:hAnsi="Times New Roman"/>
                <w:lang w:val="kk-KZ"/>
              </w:rPr>
              <w:t xml:space="preserve">13. </w:t>
            </w:r>
            <w:r w:rsidRPr="00FC4551">
              <w:rPr>
                <w:rFonts w:ascii="Times New Roman" w:hAnsi="Times New Roman"/>
                <w:lang w:val="kk-KZ"/>
              </w:rPr>
              <w:t>Хавин М. Как научиться красиво и правильно говорить. Риторика для детей и взрослых. СПб., 1997</w:t>
            </w:r>
          </w:p>
        </w:tc>
      </w:tr>
      <w:tr w:rsidR="00D35660" w:rsidRPr="00E62533" w:rsidTr="007061ED">
        <w:tc>
          <w:tcPr>
            <w:tcW w:w="1809" w:type="dxa"/>
          </w:tcPr>
          <w:p w:rsidR="00D35660" w:rsidRPr="00D35660" w:rsidRDefault="00D35660" w:rsidP="00D35660">
            <w:pPr>
              <w:pStyle w:val="a9"/>
              <w:rPr>
                <w:rFonts w:ascii="Times New Roman" w:hAnsi="Times New Roman" w:cs="Times New Roman"/>
                <w:sz w:val="24"/>
                <w:szCs w:val="24"/>
                <w:lang w:val="kk-KZ"/>
              </w:rPr>
            </w:pPr>
            <w:r w:rsidRPr="00D35660">
              <w:rPr>
                <w:rFonts w:ascii="Times New Roman" w:hAnsi="Times New Roman" w:cs="Times New Roman"/>
                <w:sz w:val="24"/>
                <w:szCs w:val="24"/>
                <w:lang w:val="kk-KZ"/>
              </w:rPr>
              <w:t>Университет -тің моральды-этикалық  құндылықтары контекстіндегі академия лық саясат</w:t>
            </w:r>
          </w:p>
          <w:p w:rsidR="00D35660" w:rsidRPr="00D35660" w:rsidRDefault="00D35660" w:rsidP="00D35660">
            <w:pPr>
              <w:rPr>
                <w:rFonts w:ascii="Times New Roman" w:hAnsi="Times New Roman"/>
                <w:sz w:val="24"/>
                <w:szCs w:val="24"/>
              </w:rPr>
            </w:pPr>
            <w:r w:rsidRPr="00D35660">
              <w:rPr>
                <w:rFonts w:ascii="Times New Roman" w:hAnsi="Times New Roman"/>
                <w:sz w:val="24"/>
                <w:szCs w:val="24"/>
              </w:rPr>
              <w:t xml:space="preserve"> </w:t>
            </w:r>
          </w:p>
        </w:tc>
        <w:tc>
          <w:tcPr>
            <w:tcW w:w="7405" w:type="dxa"/>
            <w:gridSpan w:val="9"/>
          </w:tcPr>
          <w:p w:rsidR="00D35660" w:rsidRPr="002A23D2" w:rsidRDefault="00D35660" w:rsidP="002A23D2">
            <w:pPr>
              <w:rPr>
                <w:rFonts w:ascii="Times New Roman" w:hAnsi="Times New Roman"/>
                <w:b/>
                <w:sz w:val="24"/>
                <w:szCs w:val="24"/>
                <w:lang w:val="kk-KZ"/>
              </w:rPr>
            </w:pPr>
            <w:r w:rsidRPr="00D35660">
              <w:rPr>
                <w:rFonts w:ascii="Times New Roman" w:hAnsi="Times New Roman"/>
                <w:b/>
                <w:sz w:val="24"/>
                <w:szCs w:val="24"/>
                <w:lang w:val="kk-KZ"/>
              </w:rPr>
              <w:t xml:space="preserve"> Академиялық тәртіп ережесі: </w:t>
            </w:r>
            <w:r w:rsidR="002A23D2" w:rsidRPr="00663D3B">
              <w:rPr>
                <w:rFonts w:ascii="Times New Roman" w:hAnsi="Times New Roman"/>
                <w:b/>
                <w:sz w:val="24"/>
                <w:szCs w:val="24"/>
                <w:lang w:val="kk-KZ"/>
              </w:rPr>
              <w:t xml:space="preserve">                                                             </w:t>
            </w:r>
            <w:r w:rsidRPr="00D35660">
              <w:rPr>
                <w:rFonts w:ascii="Times New Roman" w:hAnsi="Times New Roman"/>
                <w:sz w:val="24"/>
                <w:szCs w:val="24"/>
                <w:lang w:val="kk-KZ"/>
              </w:rPr>
              <w:t>1. Аудиториялық сабаққа төменде берілген  кесте бойынша алдын ала дайын болуыңыз қажет. Тапсырмаларды орындап келу аудиториялық сабаққа дейін аяқталып, аудиторияда талдауға дайындықпен және сабақта қаралатын сұрақтарға, талдауларға дайын болып  келу қажет болып саналады.</w:t>
            </w:r>
            <w:r w:rsidR="007061ED" w:rsidRPr="007061ED">
              <w:rPr>
                <w:rFonts w:ascii="Times New Roman" w:hAnsi="Times New Roman"/>
                <w:b/>
                <w:sz w:val="24"/>
                <w:szCs w:val="24"/>
                <w:lang w:val="kk-KZ"/>
              </w:rPr>
              <w:t xml:space="preserve"> </w:t>
            </w:r>
            <w:r w:rsidR="002A23D2" w:rsidRPr="002A23D2">
              <w:rPr>
                <w:rFonts w:ascii="Times New Roman" w:hAnsi="Times New Roman"/>
                <w:b/>
                <w:sz w:val="24"/>
                <w:szCs w:val="24"/>
                <w:lang w:val="kk-KZ"/>
              </w:rPr>
              <w:t xml:space="preserve">                        </w:t>
            </w:r>
            <w:r w:rsidR="002A23D2">
              <w:rPr>
                <w:rFonts w:ascii="Times New Roman" w:hAnsi="Times New Roman"/>
                <w:b/>
                <w:sz w:val="24"/>
                <w:szCs w:val="24"/>
                <w:lang w:val="kk-KZ"/>
              </w:rPr>
              <w:t xml:space="preserve">                               </w:t>
            </w:r>
            <w:r w:rsidRPr="00D35660">
              <w:rPr>
                <w:rFonts w:ascii="Times New Roman" w:hAnsi="Times New Roman"/>
                <w:sz w:val="24"/>
                <w:szCs w:val="24"/>
                <w:lang w:val="kk-KZ"/>
              </w:rPr>
              <w:t>2. СӨЖ тапсырмасын орындау және өткізу мерзімін сақтау міндетті. Өткізу мерзімі бұзылған жағдайда орындалған тапсырма айып баллын 50 %  шегере отырып бағаланады.</w:t>
            </w:r>
            <w:r w:rsidR="002A23D2" w:rsidRPr="002A23D2">
              <w:rPr>
                <w:rFonts w:ascii="Times New Roman" w:hAnsi="Times New Roman"/>
                <w:b/>
                <w:sz w:val="24"/>
                <w:szCs w:val="24"/>
                <w:lang w:val="kk-KZ"/>
              </w:rPr>
              <w:t xml:space="preserve">                                             </w:t>
            </w:r>
            <w:r w:rsidRPr="00D35660">
              <w:rPr>
                <w:rFonts w:ascii="Times New Roman" w:hAnsi="Times New Roman"/>
                <w:sz w:val="24"/>
                <w:szCs w:val="24"/>
                <w:lang w:val="kk-KZ"/>
              </w:rPr>
              <w:t xml:space="preserve">3. </w:t>
            </w:r>
            <w:r w:rsidRPr="00D35660">
              <w:rPr>
                <w:rFonts w:ascii="Times New Roman" w:hAnsi="Times New Roman"/>
                <w:bCs/>
                <w:sz w:val="24"/>
                <w:szCs w:val="24"/>
                <w:lang w:val="kk-KZ"/>
              </w:rPr>
              <w:t>Midterm Exam тест түрінде тапсырылады</w:t>
            </w:r>
            <w:r w:rsidRPr="00D35660">
              <w:rPr>
                <w:rFonts w:ascii="Times New Roman" w:hAnsi="Times New Roman"/>
                <w:sz w:val="24"/>
                <w:szCs w:val="24"/>
                <w:lang w:val="kk-KZ"/>
              </w:rPr>
              <w:t>.</w:t>
            </w:r>
            <w:r w:rsidR="002A23D2" w:rsidRPr="002A23D2">
              <w:rPr>
                <w:rFonts w:ascii="Times New Roman" w:hAnsi="Times New Roman"/>
                <w:b/>
                <w:sz w:val="24"/>
                <w:szCs w:val="24"/>
                <w:lang w:val="kk-KZ"/>
              </w:rPr>
              <w:t xml:space="preserve">                                          </w:t>
            </w:r>
            <w:r w:rsidRPr="00D35660">
              <w:rPr>
                <w:rFonts w:ascii="Times New Roman" w:hAnsi="Times New Roman"/>
                <w:sz w:val="24"/>
                <w:szCs w:val="24"/>
                <w:lang w:val="kk-KZ"/>
              </w:rPr>
              <w:t>4. СӨЖ тақырыптары емтихан сұрақтарына ендіріледі.</w:t>
            </w:r>
            <w:r w:rsidR="002A23D2" w:rsidRPr="002A23D2">
              <w:rPr>
                <w:rFonts w:ascii="Times New Roman" w:hAnsi="Times New Roman"/>
                <w:b/>
                <w:sz w:val="24"/>
                <w:szCs w:val="24"/>
                <w:lang w:val="kk-KZ"/>
              </w:rPr>
              <w:t xml:space="preserve"> </w:t>
            </w:r>
            <w:r w:rsidRPr="00D35660">
              <w:rPr>
                <w:rFonts w:ascii="Times New Roman" w:hAnsi="Times New Roman"/>
                <w:b/>
                <w:sz w:val="24"/>
                <w:szCs w:val="24"/>
                <w:lang w:val="kk-KZ"/>
              </w:rPr>
              <w:t>Академиялық құндылықтар:</w:t>
            </w:r>
            <w:r w:rsidR="002A23D2" w:rsidRPr="002A23D2">
              <w:rPr>
                <w:rFonts w:ascii="Times New Roman" w:hAnsi="Times New Roman"/>
                <w:b/>
                <w:sz w:val="24"/>
                <w:szCs w:val="24"/>
                <w:lang w:val="kk-KZ"/>
              </w:rPr>
              <w:t xml:space="preserve">                                                                </w:t>
            </w:r>
            <w:r w:rsidRPr="00D35660">
              <w:rPr>
                <w:rFonts w:ascii="Times New Roman" w:hAnsi="Times New Roman"/>
                <w:sz w:val="24"/>
                <w:szCs w:val="24"/>
                <w:lang w:val="kk-KZ"/>
              </w:rPr>
              <w:t>1. Семинар сабақтары, СӨЖ тапсырмаларды орындау барысындағы дербестік; шығармашылық сипатта болуы тиіс</w:t>
            </w:r>
            <w:r w:rsidR="002A23D2" w:rsidRPr="002A23D2">
              <w:rPr>
                <w:rFonts w:ascii="Times New Roman" w:hAnsi="Times New Roman"/>
                <w:sz w:val="24"/>
                <w:szCs w:val="24"/>
                <w:lang w:val="kk-KZ"/>
              </w:rPr>
              <w:t xml:space="preserve">                                      </w:t>
            </w:r>
            <w:r w:rsidRPr="00D35660">
              <w:rPr>
                <w:rFonts w:ascii="Times New Roman" w:hAnsi="Times New Roman"/>
                <w:sz w:val="24"/>
                <w:szCs w:val="24"/>
                <w:lang w:val="kk-KZ"/>
              </w:rPr>
              <w:t xml:space="preserve">2. Плагиат және жалғандыққа жол бермеу; шпаргалка қолданбау; білімдерін тексеру кезіндегі барлық кезеңдерде көшіруге жол бермеу; </w:t>
            </w:r>
          </w:p>
        </w:tc>
      </w:tr>
      <w:tr w:rsidR="00795022" w:rsidRPr="00E62533" w:rsidTr="007061ED">
        <w:tc>
          <w:tcPr>
            <w:tcW w:w="1809" w:type="dxa"/>
          </w:tcPr>
          <w:p w:rsidR="00795022" w:rsidRPr="00795022" w:rsidRDefault="00795022" w:rsidP="00795022">
            <w:pPr>
              <w:pStyle w:val="a9"/>
              <w:rPr>
                <w:rFonts w:ascii="Times New Roman" w:hAnsi="Times New Roman" w:cs="Times New Roman"/>
                <w:sz w:val="24"/>
                <w:szCs w:val="24"/>
                <w:lang w:val="kk-KZ"/>
              </w:rPr>
            </w:pPr>
            <w:r w:rsidRPr="00795022">
              <w:rPr>
                <w:rFonts w:ascii="Times New Roman" w:hAnsi="Times New Roman" w:cs="Times New Roman"/>
                <w:sz w:val="24"/>
                <w:szCs w:val="24"/>
                <w:lang w:val="kk-KZ"/>
              </w:rPr>
              <w:lastRenderedPageBreak/>
              <w:t>Бағалау және аттестация лау саясаты</w:t>
            </w:r>
          </w:p>
          <w:p w:rsidR="00795022" w:rsidRPr="00795022" w:rsidRDefault="00795022" w:rsidP="00795022">
            <w:pPr>
              <w:rPr>
                <w:rFonts w:ascii="Times New Roman" w:hAnsi="Times New Roman"/>
                <w:sz w:val="24"/>
                <w:szCs w:val="24"/>
                <w:lang w:val="kk-KZ"/>
              </w:rPr>
            </w:pPr>
          </w:p>
        </w:tc>
        <w:tc>
          <w:tcPr>
            <w:tcW w:w="7405" w:type="dxa"/>
            <w:gridSpan w:val="9"/>
          </w:tcPr>
          <w:p w:rsidR="00795022" w:rsidRPr="00795022" w:rsidRDefault="00795022" w:rsidP="00795022">
            <w:pPr>
              <w:pStyle w:val="a9"/>
              <w:jc w:val="both"/>
              <w:rPr>
                <w:rFonts w:ascii="Times New Roman" w:hAnsi="Times New Roman" w:cs="Times New Roman"/>
                <w:sz w:val="24"/>
                <w:szCs w:val="24"/>
                <w:lang w:val="kk-KZ"/>
              </w:rPr>
            </w:pPr>
            <w:r w:rsidRPr="00795022">
              <w:rPr>
                <w:rFonts w:ascii="Times New Roman" w:hAnsi="Times New Roman" w:cs="Times New Roman"/>
                <w:b/>
                <w:sz w:val="24"/>
                <w:szCs w:val="24"/>
                <w:lang w:val="kk-KZ"/>
              </w:rPr>
              <w:t>Критерийлік бағалау:</w:t>
            </w:r>
            <w:r w:rsidRPr="00795022">
              <w:rPr>
                <w:rFonts w:ascii="Times New Roman" w:hAnsi="Times New Roman" w:cs="Times New Roman"/>
                <w:sz w:val="24"/>
                <w:szCs w:val="24"/>
                <w:lang w:val="kk-KZ"/>
              </w:rPr>
              <w:t xml:space="preserve"> дескрипторларға қатысты барлық  оқыту нәтижелерін бағалау (аралық бақылауда және емтихандарда құзыреттіліктің қалыптасуын тексеру).</w:t>
            </w:r>
          </w:p>
          <w:p w:rsidR="00795022" w:rsidRPr="00795022" w:rsidRDefault="00795022" w:rsidP="00795022">
            <w:pPr>
              <w:jc w:val="both"/>
              <w:rPr>
                <w:rFonts w:ascii="Times New Roman" w:hAnsi="Times New Roman"/>
                <w:sz w:val="24"/>
                <w:szCs w:val="24"/>
                <w:lang w:val="kk-KZ"/>
              </w:rPr>
            </w:pPr>
            <w:r w:rsidRPr="00795022">
              <w:rPr>
                <w:rFonts w:ascii="Times New Roman" w:hAnsi="Times New Roman"/>
                <w:b/>
                <w:sz w:val="24"/>
                <w:szCs w:val="24"/>
                <w:lang w:val="kk-KZ"/>
              </w:rPr>
              <w:t xml:space="preserve">Суммативті бағалау:  </w:t>
            </w:r>
            <w:r w:rsidRPr="00795022">
              <w:rPr>
                <w:rFonts w:ascii="Times New Roman" w:hAnsi="Times New Roman"/>
                <w:sz w:val="24"/>
                <w:szCs w:val="24"/>
                <w:lang w:val="kk-KZ"/>
              </w:rPr>
              <w:t>студенттің аудиториядағы белсенділік көрсеткіші -нің жоғары болуымен бағаланады, тапсырмаларды орындау мен өткізу формалары  кәсіби сауаттылығымен бағаланады, кейс бағдарламалар жасау, индивидуалды жобаларды  жасау және қорғау деңгейінің жоғары болуымен бағаланады.</w:t>
            </w:r>
          </w:p>
        </w:tc>
      </w:tr>
    </w:tbl>
    <w:p w:rsidR="00370CF4" w:rsidRPr="007E1278" w:rsidRDefault="00370CF4" w:rsidP="00370CF4">
      <w:pPr>
        <w:spacing w:after="0" w:line="240" w:lineRule="auto"/>
        <w:jc w:val="center"/>
        <w:rPr>
          <w:rFonts w:ascii="Times New Roman" w:hAnsi="Times New Roman"/>
          <w:b/>
          <w:sz w:val="24"/>
          <w:szCs w:val="24"/>
          <w:lang w:val="kk-KZ"/>
        </w:rPr>
      </w:pPr>
    </w:p>
    <w:p w:rsidR="00370CF4" w:rsidRPr="00A01A91" w:rsidRDefault="00A01A91" w:rsidP="00A01A91">
      <w:pPr>
        <w:pStyle w:val="a9"/>
        <w:rPr>
          <w:rFonts w:ascii="Times New Roman" w:hAnsi="Times New Roman" w:cs="Times New Roman"/>
          <w:b/>
          <w:sz w:val="24"/>
          <w:szCs w:val="24"/>
          <w:lang w:val="kk-KZ"/>
        </w:rPr>
      </w:pPr>
      <w:r w:rsidRPr="00AE4ADB">
        <w:rPr>
          <w:rFonts w:ascii="Times New Roman" w:hAnsi="Times New Roman" w:cs="Times New Roman"/>
          <w:b/>
          <w:sz w:val="24"/>
          <w:szCs w:val="24"/>
          <w:lang w:val="kk-KZ"/>
        </w:rPr>
        <w:t>Оқу курсы мазмұнын жүзеге асыру күнтізбесі:</w:t>
      </w:r>
    </w:p>
    <w:tbl>
      <w:tblPr>
        <w:tblW w:w="492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5"/>
        <w:gridCol w:w="5527"/>
        <w:gridCol w:w="978"/>
        <w:gridCol w:w="1619"/>
      </w:tblGrid>
      <w:tr w:rsidR="00370CF4" w:rsidRPr="007E1278" w:rsidTr="007061ED">
        <w:tc>
          <w:tcPr>
            <w:tcW w:w="589" w:type="pct"/>
            <w:tcBorders>
              <w:top w:val="single" w:sz="4" w:space="0" w:color="auto"/>
              <w:left w:val="single" w:sz="4" w:space="0" w:color="auto"/>
              <w:bottom w:val="single" w:sz="4" w:space="0" w:color="auto"/>
              <w:right w:val="single" w:sz="4" w:space="0" w:color="auto"/>
            </w:tcBorders>
            <w:hideMark/>
          </w:tcPr>
          <w:p w:rsidR="00370CF4" w:rsidRPr="00A01A91" w:rsidRDefault="00A01A91" w:rsidP="00370CF4">
            <w:pPr>
              <w:spacing w:after="0" w:line="240" w:lineRule="auto"/>
              <w:jc w:val="center"/>
              <w:rPr>
                <w:rFonts w:ascii="Times New Roman" w:hAnsi="Times New Roman"/>
                <w:sz w:val="24"/>
                <w:szCs w:val="24"/>
                <w:lang w:val="kk-KZ"/>
              </w:rPr>
            </w:pPr>
            <w:r w:rsidRPr="00A01A91">
              <w:rPr>
                <w:rFonts w:ascii="Times New Roman" w:hAnsi="Times New Roman"/>
                <w:sz w:val="24"/>
                <w:szCs w:val="24"/>
                <w:lang w:val="kk-KZ"/>
              </w:rPr>
              <w:t>Апта</w:t>
            </w:r>
            <w:r w:rsidRPr="00A01A91">
              <w:rPr>
                <w:rFonts w:ascii="Times New Roman" w:hAnsi="Times New Roman"/>
                <w:sz w:val="24"/>
                <w:szCs w:val="24"/>
              </w:rPr>
              <w:t xml:space="preserve"> / </w:t>
            </w:r>
            <w:r w:rsidRPr="00A01A91">
              <w:rPr>
                <w:rFonts w:ascii="Times New Roman" w:hAnsi="Times New Roman"/>
                <w:sz w:val="24"/>
                <w:szCs w:val="24"/>
                <w:lang w:val="kk-KZ"/>
              </w:rPr>
              <w:t>күні</w:t>
            </w:r>
          </w:p>
        </w:tc>
        <w:tc>
          <w:tcPr>
            <w:tcW w:w="3001" w:type="pct"/>
            <w:tcBorders>
              <w:top w:val="single" w:sz="4" w:space="0" w:color="auto"/>
              <w:left w:val="single" w:sz="4" w:space="0" w:color="auto"/>
              <w:bottom w:val="single" w:sz="4" w:space="0" w:color="auto"/>
              <w:right w:val="single" w:sz="4" w:space="0" w:color="auto"/>
            </w:tcBorders>
            <w:hideMark/>
          </w:tcPr>
          <w:p w:rsidR="00370CF4" w:rsidRPr="00A01A91" w:rsidRDefault="00A01A91" w:rsidP="00370CF4">
            <w:pPr>
              <w:spacing w:after="0" w:line="240" w:lineRule="auto"/>
              <w:jc w:val="center"/>
              <w:rPr>
                <w:rFonts w:ascii="Times New Roman" w:hAnsi="Times New Roman"/>
                <w:sz w:val="24"/>
                <w:szCs w:val="24"/>
                <w:lang w:val="kk-KZ"/>
              </w:rPr>
            </w:pPr>
            <w:r w:rsidRPr="00A01A91">
              <w:rPr>
                <w:rFonts w:ascii="Times New Roman" w:hAnsi="Times New Roman"/>
                <w:sz w:val="24"/>
                <w:szCs w:val="24"/>
                <w:lang w:val="kk-KZ"/>
              </w:rPr>
              <w:t xml:space="preserve">Тақырыптар атауы </w:t>
            </w:r>
            <w:r w:rsidRPr="00A01A91">
              <w:rPr>
                <w:rFonts w:ascii="Times New Roman" w:hAnsi="Times New Roman"/>
                <w:sz w:val="24"/>
                <w:szCs w:val="24"/>
              </w:rPr>
              <w:t>(</w:t>
            </w:r>
            <w:r w:rsidRPr="00A01A91">
              <w:rPr>
                <w:rFonts w:ascii="Times New Roman" w:hAnsi="Times New Roman"/>
                <w:sz w:val="24"/>
                <w:szCs w:val="24"/>
                <w:lang w:val="kk-KZ"/>
              </w:rPr>
              <w:t>дәрістер</w:t>
            </w:r>
            <w:r w:rsidRPr="00A01A91">
              <w:rPr>
                <w:rFonts w:ascii="Times New Roman" w:hAnsi="Times New Roman"/>
                <w:sz w:val="24"/>
                <w:szCs w:val="24"/>
              </w:rPr>
              <w:t xml:space="preserve">, </w:t>
            </w:r>
            <w:proofErr w:type="spellStart"/>
            <w:r w:rsidRPr="00A01A91">
              <w:rPr>
                <w:rFonts w:ascii="Times New Roman" w:hAnsi="Times New Roman"/>
                <w:sz w:val="24"/>
                <w:szCs w:val="24"/>
              </w:rPr>
              <w:t>практи</w:t>
            </w:r>
            <w:proofErr w:type="spellEnd"/>
            <w:r w:rsidRPr="00A01A91">
              <w:rPr>
                <w:rFonts w:ascii="Times New Roman" w:hAnsi="Times New Roman"/>
                <w:sz w:val="24"/>
                <w:szCs w:val="24"/>
                <w:lang w:val="kk-KZ"/>
              </w:rPr>
              <w:t>калық сабақтар</w:t>
            </w:r>
            <w:r w:rsidRPr="00A01A91">
              <w:rPr>
                <w:rFonts w:ascii="Times New Roman" w:hAnsi="Times New Roman"/>
                <w:sz w:val="24"/>
                <w:szCs w:val="24"/>
              </w:rPr>
              <w:t>,</w:t>
            </w:r>
            <w:r w:rsidRPr="00A01A91">
              <w:rPr>
                <w:rFonts w:ascii="Times New Roman" w:hAnsi="Times New Roman"/>
                <w:sz w:val="24"/>
                <w:szCs w:val="24"/>
                <w:lang w:val="kk-KZ"/>
              </w:rPr>
              <w:t xml:space="preserve"> СӨЖ</w:t>
            </w:r>
            <w:r w:rsidRPr="00A01A91">
              <w:rPr>
                <w:rFonts w:ascii="Times New Roman" w:hAnsi="Times New Roman"/>
                <w:sz w:val="24"/>
                <w:szCs w:val="24"/>
              </w:rPr>
              <w:t>)</w:t>
            </w:r>
          </w:p>
        </w:tc>
        <w:tc>
          <w:tcPr>
            <w:tcW w:w="531" w:type="pct"/>
            <w:tcBorders>
              <w:top w:val="single" w:sz="4" w:space="0" w:color="auto"/>
              <w:left w:val="single" w:sz="4" w:space="0" w:color="auto"/>
              <w:bottom w:val="single" w:sz="4" w:space="0" w:color="auto"/>
              <w:right w:val="single" w:sz="4" w:space="0" w:color="auto"/>
            </w:tcBorders>
            <w:hideMark/>
          </w:tcPr>
          <w:p w:rsidR="00370CF4" w:rsidRPr="007E1278" w:rsidRDefault="00370CF4" w:rsidP="00370CF4">
            <w:pPr>
              <w:spacing w:after="0" w:line="240" w:lineRule="auto"/>
              <w:jc w:val="center"/>
              <w:rPr>
                <w:rFonts w:ascii="Times New Roman" w:hAnsi="Times New Roman"/>
                <w:sz w:val="24"/>
                <w:szCs w:val="24"/>
                <w:lang w:val="kk-KZ"/>
              </w:rPr>
            </w:pPr>
            <w:r w:rsidRPr="007E1278">
              <w:rPr>
                <w:rFonts w:ascii="Times New Roman" w:hAnsi="Times New Roman"/>
                <w:sz w:val="24"/>
                <w:szCs w:val="24"/>
                <w:lang w:val="kk-KZ"/>
              </w:rPr>
              <w:t>Сағат саны</w:t>
            </w:r>
          </w:p>
        </w:tc>
        <w:tc>
          <w:tcPr>
            <w:tcW w:w="879" w:type="pct"/>
            <w:tcBorders>
              <w:top w:val="single" w:sz="4" w:space="0" w:color="auto"/>
              <w:left w:val="single" w:sz="4" w:space="0" w:color="auto"/>
              <w:bottom w:val="single" w:sz="4" w:space="0" w:color="auto"/>
              <w:right w:val="single" w:sz="4" w:space="0" w:color="auto"/>
            </w:tcBorders>
            <w:hideMark/>
          </w:tcPr>
          <w:p w:rsidR="00370CF4" w:rsidRPr="00795022" w:rsidRDefault="00795022" w:rsidP="00370CF4">
            <w:pPr>
              <w:spacing w:after="0" w:line="240" w:lineRule="auto"/>
              <w:jc w:val="center"/>
              <w:rPr>
                <w:rFonts w:ascii="Times New Roman" w:hAnsi="Times New Roman"/>
                <w:sz w:val="24"/>
                <w:szCs w:val="24"/>
                <w:lang w:val="kk-KZ"/>
              </w:rPr>
            </w:pPr>
            <w:proofErr w:type="spellStart"/>
            <w:r w:rsidRPr="00795022">
              <w:rPr>
                <w:rFonts w:ascii="Times New Roman" w:hAnsi="Times New Roman"/>
                <w:sz w:val="24"/>
                <w:szCs w:val="24"/>
              </w:rPr>
              <w:t>Максимал</w:t>
            </w:r>
            <w:proofErr w:type="spellEnd"/>
            <w:r w:rsidRPr="00795022">
              <w:rPr>
                <w:rFonts w:ascii="Times New Roman" w:hAnsi="Times New Roman"/>
                <w:sz w:val="24"/>
                <w:szCs w:val="24"/>
                <w:lang w:val="kk-KZ"/>
              </w:rPr>
              <w:t>ды бал</w:t>
            </w:r>
          </w:p>
        </w:tc>
      </w:tr>
      <w:tr w:rsidR="00A01A91" w:rsidRPr="007E1278" w:rsidTr="007061ED">
        <w:tc>
          <w:tcPr>
            <w:tcW w:w="589" w:type="pct"/>
            <w:tcBorders>
              <w:top w:val="single" w:sz="4" w:space="0" w:color="auto"/>
              <w:left w:val="single" w:sz="4" w:space="0" w:color="auto"/>
              <w:bottom w:val="single" w:sz="4" w:space="0" w:color="auto"/>
              <w:right w:val="single" w:sz="4" w:space="0" w:color="auto"/>
            </w:tcBorders>
          </w:tcPr>
          <w:p w:rsidR="00A01A91" w:rsidRPr="00A01A91" w:rsidRDefault="00A01A91" w:rsidP="00370CF4">
            <w:pPr>
              <w:spacing w:after="0" w:line="240" w:lineRule="auto"/>
              <w:jc w:val="center"/>
              <w:rPr>
                <w:rFonts w:ascii="Times New Roman" w:hAnsi="Times New Roman"/>
                <w:sz w:val="24"/>
                <w:szCs w:val="24"/>
                <w:lang w:val="kk-KZ"/>
              </w:rPr>
            </w:pPr>
            <w:r>
              <w:rPr>
                <w:rFonts w:ascii="Times New Roman" w:hAnsi="Times New Roman"/>
                <w:sz w:val="24"/>
                <w:szCs w:val="24"/>
                <w:lang w:val="kk-KZ"/>
              </w:rPr>
              <w:t>1</w:t>
            </w:r>
          </w:p>
        </w:tc>
        <w:tc>
          <w:tcPr>
            <w:tcW w:w="3001" w:type="pct"/>
            <w:tcBorders>
              <w:top w:val="single" w:sz="4" w:space="0" w:color="auto"/>
              <w:left w:val="single" w:sz="4" w:space="0" w:color="auto"/>
              <w:bottom w:val="single" w:sz="4" w:space="0" w:color="auto"/>
              <w:right w:val="single" w:sz="4" w:space="0" w:color="auto"/>
            </w:tcBorders>
          </w:tcPr>
          <w:p w:rsidR="00A01A91" w:rsidRPr="00A01A91" w:rsidRDefault="00A01A91" w:rsidP="00370CF4">
            <w:pPr>
              <w:spacing w:after="0" w:line="240" w:lineRule="auto"/>
              <w:jc w:val="center"/>
              <w:rPr>
                <w:rFonts w:ascii="Times New Roman" w:hAnsi="Times New Roman"/>
                <w:sz w:val="24"/>
                <w:szCs w:val="24"/>
                <w:lang w:val="kk-KZ"/>
              </w:rPr>
            </w:pPr>
            <w:r>
              <w:rPr>
                <w:rFonts w:ascii="Times New Roman" w:hAnsi="Times New Roman"/>
                <w:sz w:val="24"/>
                <w:szCs w:val="24"/>
                <w:lang w:val="kk-KZ"/>
              </w:rPr>
              <w:t>2</w:t>
            </w:r>
          </w:p>
        </w:tc>
        <w:tc>
          <w:tcPr>
            <w:tcW w:w="531" w:type="pct"/>
            <w:tcBorders>
              <w:top w:val="single" w:sz="4" w:space="0" w:color="auto"/>
              <w:left w:val="single" w:sz="4" w:space="0" w:color="auto"/>
              <w:bottom w:val="single" w:sz="4" w:space="0" w:color="auto"/>
              <w:right w:val="single" w:sz="4" w:space="0" w:color="auto"/>
            </w:tcBorders>
          </w:tcPr>
          <w:p w:rsidR="00A01A91" w:rsidRPr="007E1278" w:rsidRDefault="00A01A91" w:rsidP="00370CF4">
            <w:pPr>
              <w:spacing w:after="0" w:line="240" w:lineRule="auto"/>
              <w:jc w:val="center"/>
              <w:rPr>
                <w:rFonts w:ascii="Times New Roman" w:hAnsi="Times New Roman"/>
                <w:sz w:val="24"/>
                <w:szCs w:val="24"/>
                <w:lang w:val="kk-KZ"/>
              </w:rPr>
            </w:pPr>
            <w:r>
              <w:rPr>
                <w:rFonts w:ascii="Times New Roman" w:hAnsi="Times New Roman"/>
                <w:sz w:val="24"/>
                <w:szCs w:val="24"/>
                <w:lang w:val="kk-KZ"/>
              </w:rPr>
              <w:t>3</w:t>
            </w:r>
          </w:p>
        </w:tc>
        <w:tc>
          <w:tcPr>
            <w:tcW w:w="879" w:type="pct"/>
            <w:tcBorders>
              <w:top w:val="single" w:sz="4" w:space="0" w:color="auto"/>
              <w:left w:val="single" w:sz="4" w:space="0" w:color="auto"/>
              <w:bottom w:val="single" w:sz="4" w:space="0" w:color="auto"/>
              <w:right w:val="single" w:sz="4" w:space="0" w:color="auto"/>
            </w:tcBorders>
          </w:tcPr>
          <w:p w:rsidR="00A01A91" w:rsidRPr="007E1278" w:rsidRDefault="00A01A91" w:rsidP="00370CF4">
            <w:pPr>
              <w:spacing w:after="0" w:line="240" w:lineRule="auto"/>
              <w:jc w:val="center"/>
              <w:rPr>
                <w:rFonts w:ascii="Times New Roman" w:hAnsi="Times New Roman"/>
                <w:sz w:val="24"/>
                <w:szCs w:val="24"/>
                <w:lang w:val="kk-KZ"/>
              </w:rPr>
            </w:pPr>
            <w:r>
              <w:rPr>
                <w:rFonts w:ascii="Times New Roman" w:hAnsi="Times New Roman"/>
                <w:sz w:val="24"/>
                <w:szCs w:val="24"/>
                <w:lang w:val="kk-KZ"/>
              </w:rPr>
              <w:t>4</w:t>
            </w:r>
          </w:p>
        </w:tc>
      </w:tr>
      <w:tr w:rsidR="00370CF4" w:rsidRPr="007E1278" w:rsidTr="007061ED">
        <w:tc>
          <w:tcPr>
            <w:tcW w:w="5000" w:type="pct"/>
            <w:gridSpan w:val="4"/>
            <w:tcBorders>
              <w:top w:val="single" w:sz="4" w:space="0" w:color="auto"/>
              <w:left w:val="single" w:sz="4" w:space="0" w:color="auto"/>
              <w:bottom w:val="single" w:sz="4" w:space="0" w:color="auto"/>
              <w:right w:val="single" w:sz="4" w:space="0" w:color="auto"/>
            </w:tcBorders>
            <w:shd w:val="clear" w:color="auto" w:fill="auto"/>
          </w:tcPr>
          <w:p w:rsidR="00370CF4" w:rsidRPr="00795022" w:rsidRDefault="00370CF4" w:rsidP="00370CF4">
            <w:pPr>
              <w:spacing w:after="0" w:line="240" w:lineRule="auto"/>
              <w:jc w:val="center"/>
              <w:rPr>
                <w:rFonts w:ascii="Times New Roman" w:hAnsi="Times New Roman"/>
                <w:i/>
                <w:sz w:val="24"/>
                <w:szCs w:val="24"/>
                <w:lang w:val="kk-KZ"/>
              </w:rPr>
            </w:pPr>
            <w:r w:rsidRPr="00795022">
              <w:rPr>
                <w:rFonts w:ascii="Times New Roman" w:hAnsi="Times New Roman"/>
                <w:i/>
                <w:sz w:val="24"/>
                <w:szCs w:val="24"/>
                <w:lang w:val="kk-KZ"/>
              </w:rPr>
              <w:t>Модуль 1Мәдениет және дін адамзат дамуының екі қыры ретінде</w:t>
            </w:r>
          </w:p>
        </w:tc>
      </w:tr>
      <w:tr w:rsidR="00370CF4" w:rsidRPr="007E1278" w:rsidTr="007061ED">
        <w:trPr>
          <w:trHeight w:val="344"/>
        </w:trPr>
        <w:tc>
          <w:tcPr>
            <w:tcW w:w="589" w:type="pct"/>
            <w:vMerge w:val="restart"/>
            <w:tcBorders>
              <w:top w:val="single" w:sz="4" w:space="0" w:color="auto"/>
              <w:left w:val="single" w:sz="4" w:space="0" w:color="auto"/>
              <w:right w:val="single" w:sz="4" w:space="0" w:color="auto"/>
            </w:tcBorders>
            <w:shd w:val="clear" w:color="auto" w:fill="auto"/>
          </w:tcPr>
          <w:p w:rsidR="00370CF4" w:rsidRPr="007E1278" w:rsidRDefault="00370CF4" w:rsidP="00C17757">
            <w:pPr>
              <w:spacing w:after="0" w:line="240" w:lineRule="auto"/>
              <w:jc w:val="center"/>
              <w:rPr>
                <w:rFonts w:ascii="Times New Roman" w:hAnsi="Times New Roman"/>
                <w:sz w:val="24"/>
                <w:szCs w:val="24"/>
                <w:lang w:val="kk-KZ"/>
              </w:rPr>
            </w:pPr>
            <w:r w:rsidRPr="007E1278">
              <w:rPr>
                <w:rFonts w:ascii="Times New Roman" w:hAnsi="Times New Roman"/>
                <w:sz w:val="24"/>
                <w:szCs w:val="24"/>
                <w:lang w:val="kk-KZ"/>
              </w:rPr>
              <w:t>1</w:t>
            </w:r>
          </w:p>
          <w:p w:rsidR="00370CF4" w:rsidRPr="007E1278" w:rsidRDefault="00370CF4" w:rsidP="00C17757">
            <w:pPr>
              <w:spacing w:after="0" w:line="240" w:lineRule="auto"/>
              <w:jc w:val="center"/>
              <w:rPr>
                <w:rFonts w:ascii="Times New Roman" w:hAnsi="Times New Roman"/>
                <w:sz w:val="24"/>
                <w:szCs w:val="24"/>
                <w:lang w:val="kk-KZ"/>
              </w:rPr>
            </w:pPr>
          </w:p>
        </w:tc>
        <w:tc>
          <w:tcPr>
            <w:tcW w:w="3001" w:type="pct"/>
            <w:tcBorders>
              <w:top w:val="single" w:sz="4" w:space="0" w:color="auto"/>
              <w:left w:val="single" w:sz="4" w:space="0" w:color="auto"/>
              <w:right w:val="single" w:sz="4" w:space="0" w:color="auto"/>
            </w:tcBorders>
            <w:shd w:val="clear" w:color="auto" w:fill="auto"/>
          </w:tcPr>
          <w:p w:rsidR="00370CF4" w:rsidRPr="00795022" w:rsidRDefault="00FC4551" w:rsidP="00C17757">
            <w:pPr>
              <w:spacing w:after="0" w:line="240" w:lineRule="auto"/>
              <w:jc w:val="both"/>
              <w:rPr>
                <w:rFonts w:ascii="Times New Roman" w:hAnsi="Times New Roman"/>
                <w:sz w:val="24"/>
                <w:szCs w:val="24"/>
                <w:lang w:val="kk-KZ"/>
              </w:rPr>
            </w:pPr>
            <w:r w:rsidRPr="00795022">
              <w:rPr>
                <w:rFonts w:ascii="Times New Roman" w:eastAsia="Times New Roman" w:hAnsi="Times New Roman"/>
                <w:lang w:val="kk-KZ" w:eastAsia="ru-RU"/>
              </w:rPr>
              <w:t>Дәріс 1. Сөйлеу шешендігі</w:t>
            </w:r>
            <w:r w:rsidRPr="00795022">
              <w:rPr>
                <w:rFonts w:ascii="Times New Roman" w:hAnsi="Times New Roman"/>
                <w:lang w:val="kk-KZ"/>
              </w:rPr>
              <w:t xml:space="preserve"> мәдени гуманитарлық норма ретінде</w:t>
            </w:r>
          </w:p>
        </w:tc>
        <w:tc>
          <w:tcPr>
            <w:tcW w:w="531" w:type="pct"/>
            <w:tcBorders>
              <w:top w:val="single" w:sz="4" w:space="0" w:color="auto"/>
              <w:left w:val="single" w:sz="4" w:space="0" w:color="auto"/>
              <w:right w:val="single" w:sz="4" w:space="0" w:color="auto"/>
            </w:tcBorders>
            <w:shd w:val="clear" w:color="auto" w:fill="auto"/>
          </w:tcPr>
          <w:p w:rsidR="00370CF4" w:rsidRPr="007E1278" w:rsidRDefault="00934ADE" w:rsidP="00370CF4">
            <w:pPr>
              <w:spacing w:after="0" w:line="240" w:lineRule="auto"/>
              <w:jc w:val="center"/>
              <w:rPr>
                <w:rFonts w:ascii="Times New Roman" w:hAnsi="Times New Roman"/>
                <w:sz w:val="24"/>
                <w:szCs w:val="24"/>
              </w:rPr>
            </w:pPr>
            <w:r w:rsidRPr="007E1278">
              <w:rPr>
                <w:rFonts w:ascii="Times New Roman" w:hAnsi="Times New Roman"/>
                <w:sz w:val="24"/>
                <w:szCs w:val="24"/>
              </w:rPr>
              <w:t>1</w:t>
            </w:r>
          </w:p>
        </w:tc>
        <w:tc>
          <w:tcPr>
            <w:tcW w:w="879" w:type="pct"/>
            <w:tcBorders>
              <w:top w:val="single" w:sz="4" w:space="0" w:color="auto"/>
              <w:left w:val="single" w:sz="4" w:space="0" w:color="auto"/>
              <w:right w:val="single" w:sz="4" w:space="0" w:color="auto"/>
            </w:tcBorders>
            <w:shd w:val="clear" w:color="auto" w:fill="auto"/>
          </w:tcPr>
          <w:p w:rsidR="00370CF4" w:rsidRPr="007E1278" w:rsidRDefault="00370CF4" w:rsidP="00370CF4">
            <w:pPr>
              <w:spacing w:after="0" w:line="240" w:lineRule="auto"/>
              <w:jc w:val="center"/>
              <w:rPr>
                <w:rFonts w:ascii="Times New Roman" w:hAnsi="Times New Roman"/>
                <w:sz w:val="24"/>
                <w:szCs w:val="24"/>
                <w:lang w:val="kk-KZ"/>
              </w:rPr>
            </w:pPr>
          </w:p>
        </w:tc>
      </w:tr>
      <w:tr w:rsidR="00370CF4" w:rsidRPr="007E1278" w:rsidTr="007061ED">
        <w:trPr>
          <w:trHeight w:val="291"/>
        </w:trPr>
        <w:tc>
          <w:tcPr>
            <w:tcW w:w="589" w:type="pct"/>
            <w:vMerge/>
            <w:tcBorders>
              <w:left w:val="single" w:sz="4" w:space="0" w:color="auto"/>
              <w:right w:val="single" w:sz="4" w:space="0" w:color="auto"/>
            </w:tcBorders>
            <w:shd w:val="clear" w:color="auto" w:fill="auto"/>
            <w:vAlign w:val="center"/>
          </w:tcPr>
          <w:p w:rsidR="00370CF4" w:rsidRPr="007E1278" w:rsidRDefault="00370CF4" w:rsidP="00C17757">
            <w:pPr>
              <w:spacing w:after="0" w:line="240" w:lineRule="auto"/>
              <w:jc w:val="center"/>
              <w:rPr>
                <w:rFonts w:ascii="Times New Roman" w:hAnsi="Times New Roman"/>
                <w:sz w:val="24"/>
                <w:szCs w:val="24"/>
                <w:lang w:val="kk-KZ"/>
              </w:rPr>
            </w:pPr>
          </w:p>
        </w:tc>
        <w:tc>
          <w:tcPr>
            <w:tcW w:w="3001" w:type="pct"/>
            <w:tcBorders>
              <w:top w:val="single" w:sz="4" w:space="0" w:color="auto"/>
              <w:left w:val="single" w:sz="4" w:space="0" w:color="auto"/>
              <w:right w:val="single" w:sz="4" w:space="0" w:color="auto"/>
            </w:tcBorders>
            <w:shd w:val="clear" w:color="auto" w:fill="auto"/>
          </w:tcPr>
          <w:p w:rsidR="00370CF4" w:rsidRPr="00795022" w:rsidRDefault="00FC4551" w:rsidP="00C17757">
            <w:pPr>
              <w:spacing w:after="0" w:line="240" w:lineRule="auto"/>
              <w:jc w:val="both"/>
              <w:rPr>
                <w:rFonts w:ascii="Times New Roman" w:hAnsi="Times New Roman"/>
                <w:sz w:val="24"/>
                <w:szCs w:val="24"/>
                <w:lang w:val="kk-KZ"/>
              </w:rPr>
            </w:pPr>
            <w:r w:rsidRPr="00795022">
              <w:rPr>
                <w:rFonts w:ascii="Times New Roman" w:eastAsia="Times New Roman" w:hAnsi="Times New Roman"/>
                <w:lang w:val="kk-KZ" w:eastAsia="ru-RU"/>
              </w:rPr>
              <w:t>Семинар 1.</w:t>
            </w:r>
            <w:r w:rsidRPr="00795022">
              <w:rPr>
                <w:rFonts w:ascii="Times New Roman" w:hAnsi="Times New Roman"/>
                <w:lang w:val="kk-KZ"/>
              </w:rPr>
              <w:t xml:space="preserve"> Қоғамдағы шешендік өнер мағынасы</w:t>
            </w:r>
            <w:r w:rsidRPr="00795022">
              <w:rPr>
                <w:rFonts w:ascii="Times New Roman" w:eastAsia="Times New Roman" w:hAnsi="Times New Roman"/>
                <w:lang w:val="kk-KZ" w:eastAsia="ru-RU"/>
              </w:rPr>
              <w:t>.</w:t>
            </w:r>
          </w:p>
        </w:tc>
        <w:tc>
          <w:tcPr>
            <w:tcW w:w="531" w:type="pct"/>
            <w:tcBorders>
              <w:top w:val="single" w:sz="4" w:space="0" w:color="auto"/>
              <w:left w:val="single" w:sz="4" w:space="0" w:color="auto"/>
              <w:right w:val="single" w:sz="4" w:space="0" w:color="auto"/>
            </w:tcBorders>
            <w:shd w:val="clear" w:color="auto" w:fill="auto"/>
          </w:tcPr>
          <w:p w:rsidR="00370CF4" w:rsidRPr="007E1278" w:rsidRDefault="00370CF4" w:rsidP="00370CF4">
            <w:pPr>
              <w:spacing w:after="0" w:line="240" w:lineRule="auto"/>
              <w:jc w:val="center"/>
              <w:rPr>
                <w:rFonts w:ascii="Times New Roman" w:hAnsi="Times New Roman"/>
                <w:sz w:val="24"/>
                <w:szCs w:val="24"/>
                <w:lang w:val="kk-KZ"/>
              </w:rPr>
            </w:pPr>
            <w:r w:rsidRPr="007E1278">
              <w:rPr>
                <w:rFonts w:ascii="Times New Roman" w:hAnsi="Times New Roman"/>
                <w:sz w:val="24"/>
                <w:szCs w:val="24"/>
                <w:lang w:val="kk-KZ"/>
              </w:rPr>
              <w:t>1</w:t>
            </w:r>
          </w:p>
        </w:tc>
        <w:tc>
          <w:tcPr>
            <w:tcW w:w="879" w:type="pct"/>
            <w:tcBorders>
              <w:top w:val="single" w:sz="4" w:space="0" w:color="auto"/>
              <w:left w:val="single" w:sz="4" w:space="0" w:color="auto"/>
              <w:right w:val="single" w:sz="4" w:space="0" w:color="auto"/>
            </w:tcBorders>
            <w:shd w:val="clear" w:color="auto" w:fill="auto"/>
          </w:tcPr>
          <w:p w:rsidR="00370CF4" w:rsidRPr="007E1278" w:rsidRDefault="00A01A91" w:rsidP="00370CF4">
            <w:pPr>
              <w:spacing w:after="0" w:line="240" w:lineRule="auto"/>
              <w:jc w:val="center"/>
              <w:rPr>
                <w:rFonts w:ascii="Times New Roman" w:hAnsi="Times New Roman"/>
                <w:sz w:val="24"/>
                <w:szCs w:val="24"/>
                <w:lang w:val="kk-KZ"/>
              </w:rPr>
            </w:pPr>
            <w:r>
              <w:rPr>
                <w:rFonts w:ascii="Times New Roman" w:hAnsi="Times New Roman"/>
                <w:sz w:val="24"/>
                <w:szCs w:val="24"/>
                <w:lang w:val="kk-KZ"/>
              </w:rPr>
              <w:t>6</w:t>
            </w:r>
          </w:p>
        </w:tc>
      </w:tr>
      <w:tr w:rsidR="00370CF4" w:rsidRPr="007E1278" w:rsidTr="007061ED">
        <w:trPr>
          <w:trHeight w:val="257"/>
        </w:trPr>
        <w:tc>
          <w:tcPr>
            <w:tcW w:w="589" w:type="pct"/>
            <w:vMerge w:val="restart"/>
            <w:tcBorders>
              <w:left w:val="single" w:sz="4" w:space="0" w:color="auto"/>
              <w:right w:val="single" w:sz="4" w:space="0" w:color="auto"/>
            </w:tcBorders>
            <w:shd w:val="clear" w:color="auto" w:fill="auto"/>
          </w:tcPr>
          <w:p w:rsidR="00370CF4" w:rsidRPr="007E1278" w:rsidRDefault="00370CF4" w:rsidP="00C17757">
            <w:pPr>
              <w:spacing w:after="0" w:line="240" w:lineRule="auto"/>
              <w:jc w:val="center"/>
              <w:rPr>
                <w:rFonts w:ascii="Times New Roman" w:hAnsi="Times New Roman"/>
                <w:sz w:val="24"/>
                <w:szCs w:val="24"/>
                <w:lang w:val="kk-KZ"/>
              </w:rPr>
            </w:pPr>
            <w:r w:rsidRPr="007E1278">
              <w:rPr>
                <w:rFonts w:ascii="Times New Roman" w:hAnsi="Times New Roman"/>
                <w:sz w:val="24"/>
                <w:szCs w:val="24"/>
                <w:lang w:val="kk-KZ"/>
              </w:rPr>
              <w:t>2</w:t>
            </w:r>
          </w:p>
        </w:tc>
        <w:tc>
          <w:tcPr>
            <w:tcW w:w="3001" w:type="pct"/>
            <w:tcBorders>
              <w:top w:val="single" w:sz="4" w:space="0" w:color="auto"/>
              <w:left w:val="single" w:sz="4" w:space="0" w:color="auto"/>
              <w:right w:val="single" w:sz="4" w:space="0" w:color="auto"/>
            </w:tcBorders>
            <w:shd w:val="clear" w:color="auto" w:fill="auto"/>
          </w:tcPr>
          <w:p w:rsidR="00370CF4" w:rsidRPr="00DA7FE8" w:rsidRDefault="00370CF4" w:rsidP="00C17757">
            <w:pPr>
              <w:spacing w:after="0" w:line="240" w:lineRule="auto"/>
              <w:jc w:val="both"/>
              <w:rPr>
                <w:rFonts w:ascii="Times New Roman" w:hAnsi="Times New Roman"/>
                <w:sz w:val="24"/>
                <w:szCs w:val="24"/>
                <w:lang w:val="kk-KZ"/>
              </w:rPr>
            </w:pPr>
            <w:r w:rsidRPr="00DA7FE8">
              <w:rPr>
                <w:rFonts w:ascii="Times New Roman" w:hAnsi="Times New Roman"/>
                <w:sz w:val="24"/>
                <w:szCs w:val="24"/>
                <w:lang w:val="kk-KZ"/>
              </w:rPr>
              <w:t xml:space="preserve">Дәріс 2. </w:t>
            </w:r>
            <w:r w:rsidR="00FC4551" w:rsidRPr="00DA7FE8">
              <w:rPr>
                <w:rFonts w:ascii="Times New Roman" w:hAnsi="Times New Roman"/>
                <w:lang w:val="kk-KZ"/>
              </w:rPr>
              <w:t>Ежелгі Грекиядағы шешендік өнер</w:t>
            </w:r>
            <w:r w:rsidR="00FC4551" w:rsidRPr="00DA7FE8">
              <w:rPr>
                <w:rFonts w:ascii="Times New Roman" w:hAnsi="Times New Roman"/>
                <w:b/>
                <w:lang w:val="kk-KZ"/>
              </w:rPr>
              <w:t>.</w:t>
            </w:r>
          </w:p>
        </w:tc>
        <w:tc>
          <w:tcPr>
            <w:tcW w:w="531" w:type="pct"/>
            <w:tcBorders>
              <w:top w:val="single" w:sz="4" w:space="0" w:color="auto"/>
              <w:left w:val="single" w:sz="4" w:space="0" w:color="auto"/>
              <w:right w:val="single" w:sz="4" w:space="0" w:color="auto"/>
            </w:tcBorders>
            <w:shd w:val="clear" w:color="auto" w:fill="auto"/>
          </w:tcPr>
          <w:p w:rsidR="00370CF4" w:rsidRPr="007E1278" w:rsidRDefault="00934ADE" w:rsidP="00370CF4">
            <w:pPr>
              <w:spacing w:after="0" w:line="240" w:lineRule="auto"/>
              <w:jc w:val="center"/>
              <w:rPr>
                <w:rFonts w:ascii="Times New Roman" w:hAnsi="Times New Roman"/>
                <w:sz w:val="24"/>
                <w:szCs w:val="24"/>
                <w:lang w:val="kk-KZ"/>
              </w:rPr>
            </w:pPr>
            <w:r w:rsidRPr="007E1278">
              <w:rPr>
                <w:rFonts w:ascii="Times New Roman" w:hAnsi="Times New Roman"/>
                <w:sz w:val="24"/>
                <w:szCs w:val="24"/>
                <w:lang w:val="kk-KZ"/>
              </w:rPr>
              <w:t>1</w:t>
            </w:r>
          </w:p>
        </w:tc>
        <w:tc>
          <w:tcPr>
            <w:tcW w:w="879" w:type="pct"/>
            <w:tcBorders>
              <w:top w:val="single" w:sz="4" w:space="0" w:color="auto"/>
              <w:left w:val="single" w:sz="4" w:space="0" w:color="auto"/>
              <w:right w:val="single" w:sz="4" w:space="0" w:color="auto"/>
            </w:tcBorders>
            <w:shd w:val="clear" w:color="auto" w:fill="auto"/>
          </w:tcPr>
          <w:p w:rsidR="00370CF4" w:rsidRPr="007E1278" w:rsidRDefault="00370CF4" w:rsidP="008B1164">
            <w:pPr>
              <w:spacing w:after="0" w:line="240" w:lineRule="auto"/>
              <w:jc w:val="center"/>
              <w:rPr>
                <w:rFonts w:ascii="Times New Roman" w:hAnsi="Times New Roman"/>
                <w:sz w:val="24"/>
                <w:szCs w:val="24"/>
                <w:lang w:val="kk-KZ"/>
              </w:rPr>
            </w:pPr>
          </w:p>
        </w:tc>
      </w:tr>
      <w:tr w:rsidR="00370CF4" w:rsidRPr="007E1278" w:rsidTr="007061ED">
        <w:trPr>
          <w:trHeight w:val="248"/>
        </w:trPr>
        <w:tc>
          <w:tcPr>
            <w:tcW w:w="589" w:type="pct"/>
            <w:vMerge/>
            <w:tcBorders>
              <w:left w:val="single" w:sz="4" w:space="0" w:color="auto"/>
              <w:right w:val="single" w:sz="4" w:space="0" w:color="auto"/>
            </w:tcBorders>
            <w:shd w:val="clear" w:color="auto" w:fill="auto"/>
          </w:tcPr>
          <w:p w:rsidR="00370CF4" w:rsidRPr="007E1278" w:rsidRDefault="00370CF4" w:rsidP="00C17757">
            <w:pPr>
              <w:spacing w:after="0" w:line="240" w:lineRule="auto"/>
              <w:jc w:val="center"/>
              <w:rPr>
                <w:rFonts w:ascii="Times New Roman" w:hAnsi="Times New Roman"/>
                <w:sz w:val="24"/>
                <w:szCs w:val="24"/>
                <w:lang w:val="kk-KZ"/>
              </w:rPr>
            </w:pPr>
          </w:p>
        </w:tc>
        <w:tc>
          <w:tcPr>
            <w:tcW w:w="3001" w:type="pct"/>
            <w:tcBorders>
              <w:top w:val="single" w:sz="4" w:space="0" w:color="auto"/>
              <w:left w:val="single" w:sz="4" w:space="0" w:color="auto"/>
              <w:right w:val="single" w:sz="4" w:space="0" w:color="auto"/>
            </w:tcBorders>
            <w:shd w:val="clear" w:color="auto" w:fill="auto"/>
          </w:tcPr>
          <w:p w:rsidR="00370CF4" w:rsidRPr="00DA7FE8" w:rsidRDefault="00370CF4" w:rsidP="00FC4551">
            <w:pPr>
              <w:spacing w:after="0" w:line="240" w:lineRule="auto"/>
              <w:jc w:val="both"/>
              <w:rPr>
                <w:rFonts w:ascii="Times New Roman" w:hAnsi="Times New Roman"/>
                <w:sz w:val="24"/>
                <w:szCs w:val="24"/>
                <w:lang w:val="kk-KZ"/>
              </w:rPr>
            </w:pPr>
            <w:r w:rsidRPr="00DA7FE8">
              <w:rPr>
                <w:rFonts w:ascii="Times New Roman" w:hAnsi="Times New Roman"/>
                <w:sz w:val="24"/>
                <w:szCs w:val="24"/>
                <w:lang w:val="kk-KZ"/>
              </w:rPr>
              <w:t>Семинар 2.</w:t>
            </w:r>
            <w:r w:rsidR="00F37C7B" w:rsidRPr="00DA7FE8">
              <w:rPr>
                <w:rFonts w:ascii="Times New Roman" w:eastAsia="Times New Roman" w:hAnsi="Times New Roman"/>
                <w:lang w:val="kk-KZ" w:eastAsia="ru-RU"/>
              </w:rPr>
              <w:t xml:space="preserve"> </w:t>
            </w:r>
            <w:r w:rsidR="00FC4551" w:rsidRPr="00DA7FE8">
              <w:rPr>
                <w:rFonts w:ascii="Times New Roman" w:eastAsia="Times New Roman" w:hAnsi="Times New Roman"/>
                <w:lang w:val="kk-KZ" w:eastAsia="ru-RU"/>
              </w:rPr>
              <w:t>Ежелгі Гректік сөйлеу шешендігі: софистер, Горгий, Сократ, Платон, Демосфен. «Сөйлеу шешендігі» Шешендік өнер Аристотельдің бірінші теориясы ретінде.</w:t>
            </w:r>
          </w:p>
        </w:tc>
        <w:tc>
          <w:tcPr>
            <w:tcW w:w="531" w:type="pct"/>
            <w:tcBorders>
              <w:top w:val="single" w:sz="4" w:space="0" w:color="auto"/>
              <w:left w:val="single" w:sz="4" w:space="0" w:color="auto"/>
              <w:right w:val="single" w:sz="4" w:space="0" w:color="auto"/>
            </w:tcBorders>
            <w:shd w:val="clear" w:color="auto" w:fill="auto"/>
          </w:tcPr>
          <w:p w:rsidR="00370CF4" w:rsidRPr="007E1278" w:rsidRDefault="00370CF4" w:rsidP="00370CF4">
            <w:pPr>
              <w:spacing w:after="0" w:line="240" w:lineRule="auto"/>
              <w:jc w:val="center"/>
              <w:rPr>
                <w:rFonts w:ascii="Times New Roman" w:hAnsi="Times New Roman"/>
                <w:sz w:val="24"/>
                <w:szCs w:val="24"/>
                <w:lang w:val="kk-KZ"/>
              </w:rPr>
            </w:pPr>
            <w:r w:rsidRPr="007E1278">
              <w:rPr>
                <w:rFonts w:ascii="Times New Roman" w:hAnsi="Times New Roman"/>
                <w:sz w:val="24"/>
                <w:szCs w:val="24"/>
                <w:lang w:val="kk-KZ"/>
              </w:rPr>
              <w:t>1</w:t>
            </w:r>
          </w:p>
        </w:tc>
        <w:tc>
          <w:tcPr>
            <w:tcW w:w="879" w:type="pct"/>
            <w:tcBorders>
              <w:top w:val="single" w:sz="4" w:space="0" w:color="auto"/>
              <w:left w:val="single" w:sz="4" w:space="0" w:color="auto"/>
              <w:right w:val="single" w:sz="4" w:space="0" w:color="auto"/>
            </w:tcBorders>
            <w:shd w:val="clear" w:color="auto" w:fill="auto"/>
          </w:tcPr>
          <w:p w:rsidR="00370CF4" w:rsidRPr="007E1278" w:rsidRDefault="00A01A91" w:rsidP="00370CF4">
            <w:pPr>
              <w:spacing w:after="0" w:line="240" w:lineRule="auto"/>
              <w:jc w:val="center"/>
              <w:rPr>
                <w:rFonts w:ascii="Times New Roman" w:hAnsi="Times New Roman"/>
                <w:sz w:val="24"/>
                <w:szCs w:val="24"/>
                <w:lang w:val="kk-KZ"/>
              </w:rPr>
            </w:pPr>
            <w:r>
              <w:rPr>
                <w:rFonts w:ascii="Times New Roman" w:hAnsi="Times New Roman"/>
                <w:sz w:val="24"/>
                <w:szCs w:val="24"/>
                <w:lang w:val="kk-KZ"/>
              </w:rPr>
              <w:t>6</w:t>
            </w:r>
          </w:p>
        </w:tc>
      </w:tr>
      <w:tr w:rsidR="00370CF4" w:rsidRPr="007E1278" w:rsidTr="007061ED">
        <w:trPr>
          <w:trHeight w:val="242"/>
        </w:trPr>
        <w:tc>
          <w:tcPr>
            <w:tcW w:w="589" w:type="pct"/>
            <w:vMerge w:val="restart"/>
            <w:tcBorders>
              <w:left w:val="single" w:sz="4" w:space="0" w:color="auto"/>
              <w:right w:val="single" w:sz="4" w:space="0" w:color="auto"/>
            </w:tcBorders>
            <w:shd w:val="clear" w:color="auto" w:fill="auto"/>
          </w:tcPr>
          <w:p w:rsidR="00370CF4" w:rsidRPr="007E1278" w:rsidRDefault="00370CF4" w:rsidP="00C17757">
            <w:pPr>
              <w:spacing w:after="0" w:line="240" w:lineRule="auto"/>
              <w:jc w:val="center"/>
              <w:rPr>
                <w:rFonts w:ascii="Times New Roman" w:hAnsi="Times New Roman"/>
                <w:sz w:val="24"/>
                <w:szCs w:val="24"/>
                <w:lang w:val="kk-KZ"/>
              </w:rPr>
            </w:pPr>
            <w:r w:rsidRPr="007E1278">
              <w:rPr>
                <w:rFonts w:ascii="Times New Roman" w:hAnsi="Times New Roman"/>
                <w:sz w:val="24"/>
                <w:szCs w:val="24"/>
                <w:lang w:val="kk-KZ"/>
              </w:rPr>
              <w:t>3</w:t>
            </w:r>
          </w:p>
        </w:tc>
        <w:tc>
          <w:tcPr>
            <w:tcW w:w="3001" w:type="pct"/>
            <w:tcBorders>
              <w:top w:val="single" w:sz="4" w:space="0" w:color="auto"/>
              <w:left w:val="single" w:sz="4" w:space="0" w:color="auto"/>
              <w:right w:val="single" w:sz="4" w:space="0" w:color="auto"/>
            </w:tcBorders>
            <w:shd w:val="clear" w:color="auto" w:fill="auto"/>
          </w:tcPr>
          <w:p w:rsidR="00370CF4" w:rsidRPr="00DA7FE8" w:rsidRDefault="00370CF4" w:rsidP="00C17757">
            <w:pPr>
              <w:spacing w:after="0" w:line="240" w:lineRule="auto"/>
              <w:jc w:val="both"/>
              <w:rPr>
                <w:rFonts w:ascii="Times New Roman" w:hAnsi="Times New Roman"/>
                <w:sz w:val="24"/>
                <w:szCs w:val="24"/>
                <w:lang w:val="kk-KZ"/>
              </w:rPr>
            </w:pPr>
            <w:r w:rsidRPr="00DA7FE8">
              <w:rPr>
                <w:rFonts w:ascii="Times New Roman" w:hAnsi="Times New Roman"/>
                <w:sz w:val="24"/>
                <w:szCs w:val="24"/>
                <w:lang w:val="kk-KZ"/>
              </w:rPr>
              <w:t>Дәріс 3.</w:t>
            </w:r>
            <w:r w:rsidR="00F37C7B" w:rsidRPr="00DA7FE8">
              <w:rPr>
                <w:rFonts w:ascii="Times New Roman" w:hAnsi="Times New Roman"/>
                <w:lang w:val="kk-KZ"/>
              </w:rPr>
              <w:t xml:space="preserve"> </w:t>
            </w:r>
            <w:r w:rsidR="00FC4551" w:rsidRPr="00DA7FE8">
              <w:rPr>
                <w:rFonts w:ascii="Times New Roman" w:hAnsi="Times New Roman"/>
                <w:lang w:val="kk-KZ"/>
              </w:rPr>
              <w:t>Ежелгі Римдегі сөйлеу шешендігі .</w:t>
            </w:r>
          </w:p>
        </w:tc>
        <w:tc>
          <w:tcPr>
            <w:tcW w:w="531" w:type="pct"/>
            <w:tcBorders>
              <w:top w:val="single" w:sz="4" w:space="0" w:color="auto"/>
              <w:left w:val="single" w:sz="4" w:space="0" w:color="auto"/>
              <w:right w:val="single" w:sz="4" w:space="0" w:color="auto"/>
            </w:tcBorders>
            <w:shd w:val="clear" w:color="auto" w:fill="auto"/>
          </w:tcPr>
          <w:p w:rsidR="00370CF4" w:rsidRPr="007E1278" w:rsidRDefault="00934ADE" w:rsidP="00370CF4">
            <w:pPr>
              <w:spacing w:after="0" w:line="240" w:lineRule="auto"/>
              <w:jc w:val="center"/>
              <w:rPr>
                <w:rFonts w:ascii="Times New Roman" w:hAnsi="Times New Roman"/>
                <w:sz w:val="24"/>
                <w:szCs w:val="24"/>
                <w:lang w:val="kk-KZ"/>
              </w:rPr>
            </w:pPr>
            <w:r w:rsidRPr="007E1278">
              <w:rPr>
                <w:rFonts w:ascii="Times New Roman" w:hAnsi="Times New Roman"/>
                <w:sz w:val="24"/>
                <w:szCs w:val="24"/>
                <w:lang w:val="kk-KZ"/>
              </w:rPr>
              <w:t>1</w:t>
            </w:r>
          </w:p>
        </w:tc>
        <w:tc>
          <w:tcPr>
            <w:tcW w:w="879" w:type="pct"/>
            <w:tcBorders>
              <w:top w:val="single" w:sz="4" w:space="0" w:color="auto"/>
              <w:left w:val="single" w:sz="4" w:space="0" w:color="auto"/>
              <w:right w:val="single" w:sz="4" w:space="0" w:color="auto"/>
            </w:tcBorders>
            <w:shd w:val="clear" w:color="auto" w:fill="auto"/>
          </w:tcPr>
          <w:p w:rsidR="00370CF4" w:rsidRPr="007E1278" w:rsidRDefault="00370CF4" w:rsidP="00370CF4">
            <w:pPr>
              <w:spacing w:after="0" w:line="240" w:lineRule="auto"/>
              <w:jc w:val="center"/>
              <w:rPr>
                <w:rFonts w:ascii="Times New Roman" w:hAnsi="Times New Roman"/>
                <w:sz w:val="24"/>
                <w:szCs w:val="24"/>
                <w:lang w:val="kk-KZ"/>
              </w:rPr>
            </w:pPr>
          </w:p>
        </w:tc>
      </w:tr>
      <w:tr w:rsidR="00370CF4" w:rsidRPr="007E1278" w:rsidTr="007061ED">
        <w:trPr>
          <w:trHeight w:val="273"/>
        </w:trPr>
        <w:tc>
          <w:tcPr>
            <w:tcW w:w="589" w:type="pct"/>
            <w:vMerge/>
            <w:tcBorders>
              <w:left w:val="single" w:sz="4" w:space="0" w:color="auto"/>
              <w:right w:val="single" w:sz="4" w:space="0" w:color="auto"/>
            </w:tcBorders>
            <w:shd w:val="clear" w:color="auto" w:fill="auto"/>
          </w:tcPr>
          <w:p w:rsidR="00370CF4" w:rsidRPr="007E1278" w:rsidRDefault="00370CF4" w:rsidP="00C17757">
            <w:pPr>
              <w:spacing w:after="0" w:line="240" w:lineRule="auto"/>
              <w:jc w:val="center"/>
              <w:rPr>
                <w:rFonts w:ascii="Times New Roman" w:hAnsi="Times New Roman"/>
                <w:sz w:val="24"/>
                <w:szCs w:val="24"/>
                <w:lang w:val="kk-KZ"/>
              </w:rPr>
            </w:pPr>
          </w:p>
        </w:tc>
        <w:tc>
          <w:tcPr>
            <w:tcW w:w="3001" w:type="pct"/>
            <w:tcBorders>
              <w:top w:val="single" w:sz="4" w:space="0" w:color="auto"/>
              <w:left w:val="single" w:sz="4" w:space="0" w:color="auto"/>
              <w:right w:val="single" w:sz="4" w:space="0" w:color="auto"/>
            </w:tcBorders>
            <w:shd w:val="clear" w:color="auto" w:fill="auto"/>
          </w:tcPr>
          <w:p w:rsidR="00370CF4" w:rsidRPr="00DA7FE8" w:rsidRDefault="00370CF4" w:rsidP="00C17757">
            <w:pPr>
              <w:spacing w:after="0" w:line="240" w:lineRule="auto"/>
              <w:jc w:val="both"/>
              <w:rPr>
                <w:rFonts w:ascii="Times New Roman" w:hAnsi="Times New Roman"/>
                <w:sz w:val="24"/>
                <w:szCs w:val="24"/>
                <w:lang w:val="kk-KZ"/>
              </w:rPr>
            </w:pPr>
            <w:r w:rsidRPr="00DA7FE8">
              <w:rPr>
                <w:rFonts w:ascii="Times New Roman" w:hAnsi="Times New Roman"/>
                <w:sz w:val="24"/>
                <w:szCs w:val="24"/>
                <w:lang w:val="kk-KZ"/>
              </w:rPr>
              <w:t xml:space="preserve">Семинар 3. </w:t>
            </w:r>
            <w:r w:rsidR="00FC4551" w:rsidRPr="00DA7FE8">
              <w:rPr>
                <w:rFonts w:ascii="Times New Roman" w:eastAsia="Times New Roman" w:hAnsi="Times New Roman"/>
                <w:lang w:val="kk-KZ" w:eastAsia="ru-RU"/>
              </w:rPr>
              <w:t>Ежелгі</w:t>
            </w:r>
            <w:r w:rsidR="00FC4551" w:rsidRPr="00DA7FE8">
              <w:rPr>
                <w:rFonts w:ascii="Times New Roman" w:hAnsi="Times New Roman"/>
                <w:lang w:val="kk-KZ"/>
              </w:rPr>
              <w:t xml:space="preserve"> Римдік сөйлеу шешендігі</w:t>
            </w:r>
            <w:r w:rsidR="00FC4551" w:rsidRPr="00DA7FE8">
              <w:rPr>
                <w:rFonts w:ascii="Times New Roman" w:eastAsia="Times New Roman" w:hAnsi="Times New Roman"/>
                <w:lang w:val="kk-KZ" w:eastAsia="ru-RU"/>
              </w:rPr>
              <w:t>: Цицеронның сөйлеу шешендік тамашалығы. Квинтилианның «Сөйлеу шешендік нұсқаулары». Марка Тулия Цицеронның шешендік өнер дамуындағы рөлі мен маңызы</w:t>
            </w:r>
          </w:p>
        </w:tc>
        <w:tc>
          <w:tcPr>
            <w:tcW w:w="531" w:type="pct"/>
            <w:tcBorders>
              <w:top w:val="single" w:sz="4" w:space="0" w:color="auto"/>
              <w:left w:val="single" w:sz="4" w:space="0" w:color="auto"/>
              <w:right w:val="single" w:sz="4" w:space="0" w:color="auto"/>
            </w:tcBorders>
            <w:shd w:val="clear" w:color="auto" w:fill="auto"/>
          </w:tcPr>
          <w:p w:rsidR="00370CF4" w:rsidRPr="007E1278" w:rsidRDefault="00370CF4" w:rsidP="00370CF4">
            <w:pPr>
              <w:spacing w:after="0" w:line="240" w:lineRule="auto"/>
              <w:jc w:val="center"/>
              <w:rPr>
                <w:rFonts w:ascii="Times New Roman" w:hAnsi="Times New Roman"/>
                <w:sz w:val="24"/>
                <w:szCs w:val="24"/>
                <w:lang w:val="kk-KZ"/>
              </w:rPr>
            </w:pPr>
            <w:r w:rsidRPr="007E1278">
              <w:rPr>
                <w:rFonts w:ascii="Times New Roman" w:hAnsi="Times New Roman"/>
                <w:sz w:val="24"/>
                <w:szCs w:val="24"/>
                <w:lang w:val="kk-KZ"/>
              </w:rPr>
              <w:t>1</w:t>
            </w:r>
          </w:p>
        </w:tc>
        <w:tc>
          <w:tcPr>
            <w:tcW w:w="879" w:type="pct"/>
            <w:tcBorders>
              <w:top w:val="single" w:sz="4" w:space="0" w:color="auto"/>
              <w:left w:val="single" w:sz="4" w:space="0" w:color="auto"/>
              <w:right w:val="single" w:sz="4" w:space="0" w:color="auto"/>
            </w:tcBorders>
            <w:shd w:val="clear" w:color="auto" w:fill="auto"/>
          </w:tcPr>
          <w:p w:rsidR="00370CF4" w:rsidRPr="007E1278" w:rsidRDefault="00A01A91" w:rsidP="00370CF4">
            <w:pPr>
              <w:spacing w:after="0" w:line="240" w:lineRule="auto"/>
              <w:jc w:val="center"/>
              <w:rPr>
                <w:rFonts w:ascii="Times New Roman" w:hAnsi="Times New Roman"/>
                <w:sz w:val="24"/>
                <w:szCs w:val="24"/>
                <w:lang w:val="kk-KZ"/>
              </w:rPr>
            </w:pPr>
            <w:r>
              <w:rPr>
                <w:rFonts w:ascii="Times New Roman" w:hAnsi="Times New Roman"/>
                <w:sz w:val="24"/>
                <w:szCs w:val="24"/>
                <w:lang w:val="kk-KZ"/>
              </w:rPr>
              <w:t>6</w:t>
            </w:r>
          </w:p>
        </w:tc>
      </w:tr>
      <w:tr w:rsidR="00B35534" w:rsidRPr="007E1278" w:rsidTr="007061ED">
        <w:trPr>
          <w:trHeight w:val="273"/>
        </w:trPr>
        <w:tc>
          <w:tcPr>
            <w:tcW w:w="589" w:type="pct"/>
            <w:tcBorders>
              <w:left w:val="single" w:sz="4" w:space="0" w:color="auto"/>
              <w:right w:val="single" w:sz="4" w:space="0" w:color="auto"/>
            </w:tcBorders>
            <w:shd w:val="clear" w:color="auto" w:fill="auto"/>
          </w:tcPr>
          <w:p w:rsidR="00B35534" w:rsidRPr="007E1278" w:rsidRDefault="00B35534" w:rsidP="00C17757">
            <w:pPr>
              <w:spacing w:after="0" w:line="240" w:lineRule="auto"/>
              <w:jc w:val="center"/>
              <w:rPr>
                <w:rFonts w:ascii="Times New Roman" w:hAnsi="Times New Roman"/>
                <w:sz w:val="24"/>
                <w:szCs w:val="24"/>
                <w:lang w:val="kk-KZ"/>
              </w:rPr>
            </w:pPr>
          </w:p>
        </w:tc>
        <w:tc>
          <w:tcPr>
            <w:tcW w:w="3001" w:type="pct"/>
            <w:tcBorders>
              <w:top w:val="single" w:sz="4" w:space="0" w:color="auto"/>
              <w:left w:val="single" w:sz="4" w:space="0" w:color="auto"/>
              <w:right w:val="single" w:sz="4" w:space="0" w:color="auto"/>
            </w:tcBorders>
            <w:shd w:val="clear" w:color="auto" w:fill="auto"/>
          </w:tcPr>
          <w:p w:rsidR="00B35534" w:rsidRPr="00DA7FE8" w:rsidRDefault="000B33D9" w:rsidP="00C17757">
            <w:pPr>
              <w:pStyle w:val="a6"/>
              <w:spacing w:after="0" w:line="240" w:lineRule="auto"/>
              <w:ind w:left="0"/>
              <w:jc w:val="both"/>
              <w:rPr>
                <w:rFonts w:ascii="Times New Roman" w:hAnsi="Times New Roman"/>
                <w:sz w:val="24"/>
                <w:szCs w:val="24"/>
                <w:lang w:val="kk-KZ"/>
              </w:rPr>
            </w:pPr>
            <w:r>
              <w:rPr>
                <w:rFonts w:ascii="Times New Roman" w:hAnsi="Times New Roman"/>
                <w:sz w:val="24"/>
                <w:szCs w:val="24"/>
                <w:lang w:val="kk-KZ"/>
              </w:rPr>
              <w:t xml:space="preserve">СОӨЖ / </w:t>
            </w:r>
            <w:r w:rsidR="00B35534" w:rsidRPr="00DA7FE8">
              <w:rPr>
                <w:rFonts w:ascii="Times New Roman" w:hAnsi="Times New Roman"/>
                <w:sz w:val="24"/>
                <w:szCs w:val="24"/>
                <w:lang w:val="kk-KZ"/>
              </w:rPr>
              <w:t xml:space="preserve">СӨЖ 1. </w:t>
            </w:r>
            <w:r w:rsidR="00FC4551" w:rsidRPr="00DA7FE8">
              <w:rPr>
                <w:rFonts w:ascii="Times New Roman" w:eastAsia="Times New Roman" w:hAnsi="Times New Roman"/>
                <w:lang w:val="kk-KZ" w:eastAsia="ru-RU"/>
              </w:rPr>
              <w:t xml:space="preserve">Шешендік өнер Орта ғасырларда және Қайта </w:t>
            </w:r>
            <w:r w:rsidR="00B25BBE">
              <w:rPr>
                <w:rFonts w:ascii="Times New Roman" w:eastAsia="Times New Roman" w:hAnsi="Times New Roman"/>
                <w:lang w:val="kk-KZ" w:eastAsia="ru-RU"/>
              </w:rPr>
              <w:t>өрлеу кезеңіндегі</w:t>
            </w:r>
            <w:r w:rsidR="00FC4551" w:rsidRPr="00DA7FE8">
              <w:rPr>
                <w:rFonts w:ascii="Times New Roman" w:eastAsia="Times New Roman" w:hAnsi="Times New Roman"/>
                <w:lang w:val="kk-KZ" w:eastAsia="ru-RU"/>
              </w:rPr>
              <w:t xml:space="preserve"> негізгі бағыт ретінде. Сөйлеу шешендігі Еуропалық білім беру компоненті ретінде</w:t>
            </w:r>
            <w:r w:rsidR="00FC4551" w:rsidRPr="00B25BBE">
              <w:rPr>
                <w:rFonts w:ascii="Times New Roman" w:eastAsia="Times New Roman" w:hAnsi="Times New Roman"/>
                <w:lang w:val="kk-KZ" w:eastAsia="ru-RU"/>
              </w:rPr>
              <w:t>.</w:t>
            </w:r>
          </w:p>
        </w:tc>
        <w:tc>
          <w:tcPr>
            <w:tcW w:w="531" w:type="pct"/>
            <w:tcBorders>
              <w:top w:val="single" w:sz="4" w:space="0" w:color="auto"/>
              <w:left w:val="single" w:sz="4" w:space="0" w:color="auto"/>
              <w:right w:val="single" w:sz="4" w:space="0" w:color="auto"/>
            </w:tcBorders>
            <w:shd w:val="clear" w:color="auto" w:fill="auto"/>
          </w:tcPr>
          <w:p w:rsidR="00B35534" w:rsidRPr="007E1278" w:rsidRDefault="00B35534" w:rsidP="000009DD">
            <w:pPr>
              <w:spacing w:after="0" w:line="240" w:lineRule="auto"/>
              <w:jc w:val="center"/>
              <w:rPr>
                <w:rFonts w:ascii="Times New Roman" w:hAnsi="Times New Roman"/>
                <w:sz w:val="24"/>
                <w:szCs w:val="24"/>
                <w:lang w:val="kk-KZ"/>
              </w:rPr>
            </w:pPr>
            <w:r w:rsidRPr="007E1278">
              <w:rPr>
                <w:rFonts w:ascii="Times New Roman" w:hAnsi="Times New Roman"/>
                <w:sz w:val="24"/>
                <w:szCs w:val="24"/>
                <w:lang w:val="kk-KZ"/>
              </w:rPr>
              <w:t>1</w:t>
            </w:r>
          </w:p>
        </w:tc>
        <w:tc>
          <w:tcPr>
            <w:tcW w:w="879" w:type="pct"/>
            <w:tcBorders>
              <w:top w:val="single" w:sz="4" w:space="0" w:color="auto"/>
              <w:left w:val="single" w:sz="4" w:space="0" w:color="auto"/>
              <w:right w:val="single" w:sz="4" w:space="0" w:color="auto"/>
            </w:tcBorders>
            <w:shd w:val="clear" w:color="auto" w:fill="auto"/>
          </w:tcPr>
          <w:p w:rsidR="00B35534" w:rsidRPr="007E1278" w:rsidRDefault="00B35534" w:rsidP="000009DD">
            <w:pPr>
              <w:spacing w:after="0" w:line="240" w:lineRule="auto"/>
              <w:jc w:val="center"/>
              <w:rPr>
                <w:rFonts w:ascii="Times New Roman" w:hAnsi="Times New Roman"/>
                <w:sz w:val="24"/>
                <w:szCs w:val="24"/>
                <w:lang w:val="kk-KZ"/>
              </w:rPr>
            </w:pPr>
            <w:r w:rsidRPr="007E1278">
              <w:rPr>
                <w:rFonts w:ascii="Times New Roman" w:hAnsi="Times New Roman"/>
                <w:sz w:val="24"/>
                <w:szCs w:val="24"/>
                <w:lang w:val="kk-KZ"/>
              </w:rPr>
              <w:t>20</w:t>
            </w:r>
          </w:p>
        </w:tc>
      </w:tr>
      <w:tr w:rsidR="00B35534" w:rsidRPr="007E1278" w:rsidTr="007061ED">
        <w:tc>
          <w:tcPr>
            <w:tcW w:w="589" w:type="pct"/>
            <w:vMerge w:val="restart"/>
            <w:tcBorders>
              <w:top w:val="single" w:sz="4" w:space="0" w:color="auto"/>
              <w:left w:val="single" w:sz="4" w:space="0" w:color="auto"/>
              <w:right w:val="single" w:sz="4" w:space="0" w:color="auto"/>
            </w:tcBorders>
            <w:shd w:val="clear" w:color="auto" w:fill="auto"/>
          </w:tcPr>
          <w:p w:rsidR="00B35534" w:rsidRPr="007E1278" w:rsidRDefault="00B35534" w:rsidP="00C17757">
            <w:pPr>
              <w:spacing w:after="0" w:line="240" w:lineRule="auto"/>
              <w:jc w:val="center"/>
              <w:rPr>
                <w:rFonts w:ascii="Times New Roman" w:hAnsi="Times New Roman"/>
                <w:sz w:val="24"/>
                <w:szCs w:val="24"/>
                <w:lang w:val="kk-KZ"/>
              </w:rPr>
            </w:pPr>
            <w:r w:rsidRPr="007E1278">
              <w:rPr>
                <w:rFonts w:ascii="Times New Roman" w:hAnsi="Times New Roman"/>
                <w:sz w:val="24"/>
                <w:szCs w:val="24"/>
                <w:lang w:val="kk-KZ"/>
              </w:rPr>
              <w:t>4</w:t>
            </w:r>
          </w:p>
          <w:p w:rsidR="00B35534" w:rsidRPr="007E1278" w:rsidRDefault="00B35534" w:rsidP="00C17757">
            <w:pPr>
              <w:spacing w:after="0" w:line="240" w:lineRule="auto"/>
              <w:jc w:val="center"/>
              <w:rPr>
                <w:rFonts w:ascii="Times New Roman" w:hAnsi="Times New Roman"/>
                <w:sz w:val="24"/>
                <w:szCs w:val="24"/>
                <w:lang w:val="kk-KZ"/>
              </w:rPr>
            </w:pPr>
          </w:p>
        </w:tc>
        <w:tc>
          <w:tcPr>
            <w:tcW w:w="3001" w:type="pct"/>
            <w:tcBorders>
              <w:top w:val="single" w:sz="4" w:space="0" w:color="auto"/>
              <w:left w:val="single" w:sz="4" w:space="0" w:color="auto"/>
              <w:bottom w:val="single" w:sz="4" w:space="0" w:color="auto"/>
              <w:right w:val="single" w:sz="4" w:space="0" w:color="auto"/>
            </w:tcBorders>
            <w:shd w:val="clear" w:color="auto" w:fill="auto"/>
          </w:tcPr>
          <w:p w:rsidR="00B35534" w:rsidRPr="001541A1" w:rsidRDefault="00B35534" w:rsidP="00C17757">
            <w:pPr>
              <w:spacing w:after="0" w:line="240" w:lineRule="auto"/>
              <w:jc w:val="both"/>
              <w:rPr>
                <w:rFonts w:ascii="Times New Roman" w:hAnsi="Times New Roman"/>
                <w:sz w:val="24"/>
                <w:szCs w:val="24"/>
                <w:lang w:val="kk-KZ"/>
              </w:rPr>
            </w:pPr>
            <w:r w:rsidRPr="00DA7FE8">
              <w:rPr>
                <w:rFonts w:ascii="Times New Roman" w:hAnsi="Times New Roman"/>
                <w:sz w:val="24"/>
                <w:szCs w:val="24"/>
                <w:lang w:val="kk-KZ"/>
              </w:rPr>
              <w:t xml:space="preserve">Дәріс 4. </w:t>
            </w:r>
            <w:r w:rsidR="00FC4551" w:rsidRPr="00DA7FE8">
              <w:rPr>
                <w:rFonts w:ascii="Times New Roman" w:hAnsi="Times New Roman"/>
                <w:lang w:val="kk-KZ"/>
              </w:rPr>
              <w:t>Қоғамдық проекциясы және жалпы шешендік принциптері.</w:t>
            </w:r>
          </w:p>
        </w:tc>
        <w:tc>
          <w:tcPr>
            <w:tcW w:w="531" w:type="pct"/>
            <w:tcBorders>
              <w:top w:val="single" w:sz="4" w:space="0" w:color="auto"/>
              <w:left w:val="single" w:sz="4" w:space="0" w:color="auto"/>
              <w:bottom w:val="single" w:sz="4" w:space="0" w:color="auto"/>
              <w:right w:val="single" w:sz="4" w:space="0" w:color="auto"/>
            </w:tcBorders>
            <w:shd w:val="clear" w:color="auto" w:fill="auto"/>
          </w:tcPr>
          <w:p w:rsidR="00B35534" w:rsidRPr="007E1278" w:rsidRDefault="00934ADE" w:rsidP="00370CF4">
            <w:pPr>
              <w:spacing w:after="0" w:line="240" w:lineRule="auto"/>
              <w:jc w:val="center"/>
              <w:rPr>
                <w:rFonts w:ascii="Times New Roman" w:hAnsi="Times New Roman"/>
                <w:sz w:val="24"/>
                <w:szCs w:val="24"/>
                <w:lang w:val="kk-KZ"/>
              </w:rPr>
            </w:pPr>
            <w:r w:rsidRPr="007E1278">
              <w:rPr>
                <w:rFonts w:ascii="Times New Roman" w:hAnsi="Times New Roman"/>
                <w:sz w:val="24"/>
                <w:szCs w:val="24"/>
                <w:lang w:val="kk-KZ"/>
              </w:rPr>
              <w:t>1</w:t>
            </w:r>
          </w:p>
        </w:tc>
        <w:tc>
          <w:tcPr>
            <w:tcW w:w="879" w:type="pct"/>
            <w:tcBorders>
              <w:top w:val="single" w:sz="4" w:space="0" w:color="auto"/>
              <w:left w:val="single" w:sz="4" w:space="0" w:color="auto"/>
              <w:bottom w:val="single" w:sz="4" w:space="0" w:color="auto"/>
              <w:right w:val="single" w:sz="4" w:space="0" w:color="auto"/>
            </w:tcBorders>
            <w:shd w:val="clear" w:color="auto" w:fill="auto"/>
          </w:tcPr>
          <w:p w:rsidR="00B35534" w:rsidRPr="007E1278" w:rsidRDefault="00B35534" w:rsidP="00370CF4">
            <w:pPr>
              <w:spacing w:after="0" w:line="240" w:lineRule="auto"/>
              <w:jc w:val="center"/>
              <w:rPr>
                <w:rFonts w:ascii="Times New Roman" w:hAnsi="Times New Roman"/>
                <w:sz w:val="24"/>
                <w:szCs w:val="24"/>
                <w:lang w:val="kk-KZ"/>
              </w:rPr>
            </w:pPr>
          </w:p>
        </w:tc>
      </w:tr>
      <w:tr w:rsidR="00B35534" w:rsidRPr="007E1278" w:rsidTr="007061ED">
        <w:trPr>
          <w:trHeight w:val="242"/>
        </w:trPr>
        <w:tc>
          <w:tcPr>
            <w:tcW w:w="589" w:type="pct"/>
            <w:vMerge/>
            <w:tcBorders>
              <w:left w:val="single" w:sz="4" w:space="0" w:color="auto"/>
              <w:right w:val="single" w:sz="4" w:space="0" w:color="auto"/>
            </w:tcBorders>
            <w:shd w:val="clear" w:color="auto" w:fill="auto"/>
          </w:tcPr>
          <w:p w:rsidR="00B35534" w:rsidRPr="007E1278" w:rsidRDefault="00B35534" w:rsidP="00C17757">
            <w:pPr>
              <w:spacing w:after="0" w:line="240" w:lineRule="auto"/>
              <w:jc w:val="center"/>
              <w:rPr>
                <w:rFonts w:ascii="Times New Roman" w:hAnsi="Times New Roman"/>
                <w:sz w:val="24"/>
                <w:szCs w:val="24"/>
                <w:lang w:val="kk-KZ"/>
              </w:rPr>
            </w:pPr>
          </w:p>
        </w:tc>
        <w:tc>
          <w:tcPr>
            <w:tcW w:w="3001" w:type="pct"/>
            <w:tcBorders>
              <w:top w:val="single" w:sz="4" w:space="0" w:color="auto"/>
              <w:left w:val="single" w:sz="4" w:space="0" w:color="auto"/>
              <w:right w:val="single" w:sz="4" w:space="0" w:color="auto"/>
            </w:tcBorders>
            <w:shd w:val="clear" w:color="auto" w:fill="auto"/>
          </w:tcPr>
          <w:p w:rsidR="00B35534" w:rsidRPr="00DA7FE8" w:rsidRDefault="00B35534" w:rsidP="00C17757">
            <w:pPr>
              <w:spacing w:after="0" w:line="240" w:lineRule="auto"/>
              <w:jc w:val="both"/>
              <w:rPr>
                <w:rFonts w:ascii="Times New Roman" w:hAnsi="Times New Roman"/>
                <w:sz w:val="24"/>
                <w:szCs w:val="24"/>
                <w:lang w:val="kk-KZ"/>
              </w:rPr>
            </w:pPr>
            <w:r w:rsidRPr="00DA7FE8">
              <w:rPr>
                <w:rFonts w:ascii="Times New Roman" w:hAnsi="Times New Roman"/>
                <w:sz w:val="24"/>
                <w:szCs w:val="24"/>
                <w:lang w:val="kk-KZ"/>
              </w:rPr>
              <w:t>Семинар 4.</w:t>
            </w:r>
            <w:r w:rsidR="00347E24" w:rsidRPr="00DA7FE8">
              <w:rPr>
                <w:rFonts w:ascii="Times New Roman" w:eastAsia="Times New Roman" w:hAnsi="Times New Roman"/>
              </w:rPr>
              <w:t xml:space="preserve"> </w:t>
            </w:r>
            <w:r w:rsidR="00FC4551" w:rsidRPr="00DA7FE8">
              <w:rPr>
                <w:rFonts w:ascii="Times New Roman" w:hAnsi="Times New Roman"/>
                <w:lang w:val="kk-KZ"/>
              </w:rPr>
              <w:t>Қоғамдық проекциясы және жалпы шешендік принциптері.</w:t>
            </w:r>
          </w:p>
        </w:tc>
        <w:tc>
          <w:tcPr>
            <w:tcW w:w="531" w:type="pct"/>
            <w:tcBorders>
              <w:top w:val="single" w:sz="4" w:space="0" w:color="auto"/>
              <w:left w:val="single" w:sz="4" w:space="0" w:color="auto"/>
              <w:right w:val="single" w:sz="4" w:space="0" w:color="auto"/>
            </w:tcBorders>
            <w:shd w:val="clear" w:color="auto" w:fill="auto"/>
          </w:tcPr>
          <w:p w:rsidR="00B35534" w:rsidRPr="007E1278" w:rsidRDefault="00B35534" w:rsidP="00370CF4">
            <w:pPr>
              <w:spacing w:after="0" w:line="240" w:lineRule="auto"/>
              <w:jc w:val="center"/>
              <w:rPr>
                <w:rFonts w:ascii="Times New Roman" w:hAnsi="Times New Roman"/>
                <w:sz w:val="24"/>
                <w:szCs w:val="24"/>
                <w:lang w:val="kk-KZ"/>
              </w:rPr>
            </w:pPr>
            <w:r w:rsidRPr="007E1278">
              <w:rPr>
                <w:rFonts w:ascii="Times New Roman" w:hAnsi="Times New Roman"/>
                <w:sz w:val="24"/>
                <w:szCs w:val="24"/>
                <w:lang w:val="kk-KZ"/>
              </w:rPr>
              <w:t>1</w:t>
            </w:r>
          </w:p>
        </w:tc>
        <w:tc>
          <w:tcPr>
            <w:tcW w:w="879" w:type="pct"/>
            <w:tcBorders>
              <w:top w:val="single" w:sz="4" w:space="0" w:color="auto"/>
              <w:left w:val="single" w:sz="4" w:space="0" w:color="auto"/>
              <w:right w:val="single" w:sz="4" w:space="0" w:color="auto"/>
            </w:tcBorders>
            <w:shd w:val="clear" w:color="auto" w:fill="auto"/>
          </w:tcPr>
          <w:p w:rsidR="00B35534" w:rsidRPr="007E1278" w:rsidRDefault="00A01A91" w:rsidP="00370CF4">
            <w:pPr>
              <w:spacing w:after="0" w:line="240" w:lineRule="auto"/>
              <w:jc w:val="center"/>
              <w:rPr>
                <w:rFonts w:ascii="Times New Roman" w:hAnsi="Times New Roman"/>
                <w:sz w:val="24"/>
                <w:szCs w:val="24"/>
                <w:lang w:val="kk-KZ"/>
              </w:rPr>
            </w:pPr>
            <w:r>
              <w:rPr>
                <w:rFonts w:ascii="Times New Roman" w:hAnsi="Times New Roman"/>
                <w:sz w:val="24"/>
                <w:szCs w:val="24"/>
                <w:lang w:val="kk-KZ"/>
              </w:rPr>
              <w:t>6</w:t>
            </w:r>
          </w:p>
        </w:tc>
      </w:tr>
      <w:tr w:rsidR="00B35534" w:rsidRPr="007E1278" w:rsidTr="007061ED">
        <w:tc>
          <w:tcPr>
            <w:tcW w:w="589" w:type="pct"/>
            <w:vMerge w:val="restart"/>
            <w:tcBorders>
              <w:top w:val="single" w:sz="4" w:space="0" w:color="auto"/>
              <w:left w:val="single" w:sz="4" w:space="0" w:color="auto"/>
              <w:right w:val="single" w:sz="4" w:space="0" w:color="auto"/>
            </w:tcBorders>
            <w:shd w:val="clear" w:color="auto" w:fill="auto"/>
          </w:tcPr>
          <w:p w:rsidR="00B35534" w:rsidRPr="007E1278" w:rsidRDefault="00B35534" w:rsidP="00C17757">
            <w:pPr>
              <w:spacing w:after="0" w:line="240" w:lineRule="auto"/>
              <w:jc w:val="center"/>
              <w:rPr>
                <w:rFonts w:ascii="Times New Roman" w:hAnsi="Times New Roman"/>
                <w:sz w:val="24"/>
                <w:szCs w:val="24"/>
                <w:lang w:val="kk-KZ"/>
              </w:rPr>
            </w:pPr>
            <w:r w:rsidRPr="007E1278">
              <w:rPr>
                <w:rFonts w:ascii="Times New Roman" w:hAnsi="Times New Roman"/>
                <w:sz w:val="24"/>
                <w:szCs w:val="24"/>
                <w:lang w:val="kk-KZ"/>
              </w:rPr>
              <w:t>5</w:t>
            </w:r>
          </w:p>
        </w:tc>
        <w:tc>
          <w:tcPr>
            <w:tcW w:w="3001" w:type="pct"/>
            <w:tcBorders>
              <w:top w:val="single" w:sz="4" w:space="0" w:color="auto"/>
              <w:left w:val="single" w:sz="4" w:space="0" w:color="auto"/>
              <w:bottom w:val="single" w:sz="4" w:space="0" w:color="auto"/>
              <w:right w:val="single" w:sz="4" w:space="0" w:color="auto"/>
            </w:tcBorders>
            <w:shd w:val="clear" w:color="auto" w:fill="auto"/>
          </w:tcPr>
          <w:p w:rsidR="00B35534" w:rsidRPr="00DA7FE8" w:rsidRDefault="00B35534" w:rsidP="00C17757">
            <w:pPr>
              <w:spacing w:after="0" w:line="240" w:lineRule="auto"/>
              <w:jc w:val="both"/>
              <w:rPr>
                <w:rFonts w:ascii="Times New Roman" w:hAnsi="Times New Roman"/>
                <w:sz w:val="24"/>
                <w:szCs w:val="24"/>
                <w:lang w:val="kk-KZ"/>
              </w:rPr>
            </w:pPr>
            <w:r w:rsidRPr="00DA7FE8">
              <w:rPr>
                <w:rFonts w:ascii="Times New Roman" w:hAnsi="Times New Roman"/>
                <w:sz w:val="24"/>
                <w:szCs w:val="24"/>
                <w:lang w:val="kk-KZ"/>
              </w:rPr>
              <w:t>Дәріс 5.</w:t>
            </w:r>
            <w:r w:rsidR="00347E24" w:rsidRPr="00DA7FE8">
              <w:rPr>
                <w:rFonts w:ascii="Times New Roman" w:hAnsi="Times New Roman"/>
                <w:lang w:val="kk-KZ"/>
              </w:rPr>
              <w:t xml:space="preserve"> </w:t>
            </w:r>
            <w:r w:rsidR="00FC4551" w:rsidRPr="00DA7FE8">
              <w:rPr>
                <w:rFonts w:ascii="Times New Roman" w:eastAsia="Times New Roman" w:hAnsi="Times New Roman"/>
                <w:lang w:val="kk-KZ" w:eastAsia="ru-RU"/>
              </w:rPr>
              <w:t>Сөйлеу шешендігінің принциптері</w:t>
            </w:r>
            <w:r w:rsidR="00FC4551" w:rsidRPr="00DA7FE8">
              <w:rPr>
                <w:rFonts w:ascii="Times New Roman" w:hAnsi="Times New Roman"/>
                <w:lang w:val="kk-KZ"/>
              </w:rPr>
              <w:t>.</w:t>
            </w:r>
          </w:p>
        </w:tc>
        <w:tc>
          <w:tcPr>
            <w:tcW w:w="531" w:type="pct"/>
            <w:tcBorders>
              <w:top w:val="single" w:sz="4" w:space="0" w:color="auto"/>
              <w:left w:val="single" w:sz="4" w:space="0" w:color="auto"/>
              <w:bottom w:val="single" w:sz="4" w:space="0" w:color="auto"/>
              <w:right w:val="single" w:sz="4" w:space="0" w:color="auto"/>
            </w:tcBorders>
            <w:shd w:val="clear" w:color="auto" w:fill="auto"/>
          </w:tcPr>
          <w:p w:rsidR="00B35534" w:rsidRPr="007E1278" w:rsidRDefault="00934ADE" w:rsidP="00370CF4">
            <w:pPr>
              <w:spacing w:after="0" w:line="240" w:lineRule="auto"/>
              <w:jc w:val="center"/>
              <w:rPr>
                <w:rFonts w:ascii="Times New Roman" w:hAnsi="Times New Roman"/>
                <w:sz w:val="24"/>
                <w:szCs w:val="24"/>
                <w:lang w:val="kk-KZ"/>
              </w:rPr>
            </w:pPr>
            <w:r w:rsidRPr="007E1278">
              <w:rPr>
                <w:rFonts w:ascii="Times New Roman" w:hAnsi="Times New Roman"/>
                <w:sz w:val="24"/>
                <w:szCs w:val="24"/>
                <w:lang w:val="kk-KZ"/>
              </w:rPr>
              <w:t>1</w:t>
            </w:r>
          </w:p>
        </w:tc>
        <w:tc>
          <w:tcPr>
            <w:tcW w:w="879" w:type="pct"/>
            <w:tcBorders>
              <w:top w:val="single" w:sz="4" w:space="0" w:color="auto"/>
              <w:left w:val="single" w:sz="4" w:space="0" w:color="auto"/>
              <w:bottom w:val="single" w:sz="4" w:space="0" w:color="auto"/>
              <w:right w:val="single" w:sz="4" w:space="0" w:color="auto"/>
            </w:tcBorders>
            <w:shd w:val="clear" w:color="auto" w:fill="auto"/>
          </w:tcPr>
          <w:p w:rsidR="00B35534" w:rsidRPr="007E1278" w:rsidRDefault="00B35534" w:rsidP="00370CF4">
            <w:pPr>
              <w:spacing w:after="0" w:line="240" w:lineRule="auto"/>
              <w:jc w:val="center"/>
              <w:rPr>
                <w:rFonts w:ascii="Times New Roman" w:hAnsi="Times New Roman"/>
                <w:sz w:val="24"/>
                <w:szCs w:val="24"/>
                <w:lang w:val="kk-KZ"/>
              </w:rPr>
            </w:pPr>
          </w:p>
        </w:tc>
      </w:tr>
      <w:tr w:rsidR="00B35534" w:rsidRPr="007E1278" w:rsidTr="007061ED">
        <w:tc>
          <w:tcPr>
            <w:tcW w:w="589" w:type="pct"/>
            <w:vMerge/>
            <w:tcBorders>
              <w:left w:val="single" w:sz="4" w:space="0" w:color="auto"/>
              <w:right w:val="single" w:sz="4" w:space="0" w:color="auto"/>
            </w:tcBorders>
            <w:shd w:val="clear" w:color="auto" w:fill="auto"/>
            <w:vAlign w:val="center"/>
          </w:tcPr>
          <w:p w:rsidR="00B35534" w:rsidRPr="007E1278" w:rsidRDefault="00B35534" w:rsidP="00C17757">
            <w:pPr>
              <w:spacing w:after="0" w:line="240" w:lineRule="auto"/>
              <w:jc w:val="center"/>
              <w:rPr>
                <w:rFonts w:ascii="Times New Roman" w:hAnsi="Times New Roman"/>
                <w:sz w:val="24"/>
                <w:szCs w:val="24"/>
                <w:lang w:val="kk-KZ"/>
              </w:rPr>
            </w:pPr>
          </w:p>
        </w:tc>
        <w:tc>
          <w:tcPr>
            <w:tcW w:w="3001" w:type="pct"/>
            <w:tcBorders>
              <w:top w:val="single" w:sz="4" w:space="0" w:color="auto"/>
              <w:left w:val="single" w:sz="4" w:space="0" w:color="auto"/>
              <w:bottom w:val="single" w:sz="4" w:space="0" w:color="auto"/>
              <w:right w:val="single" w:sz="4" w:space="0" w:color="auto"/>
            </w:tcBorders>
            <w:shd w:val="clear" w:color="auto" w:fill="auto"/>
          </w:tcPr>
          <w:p w:rsidR="00B35534" w:rsidRPr="00DA7FE8" w:rsidRDefault="00B35534" w:rsidP="00C17757">
            <w:pPr>
              <w:spacing w:after="0" w:line="240" w:lineRule="auto"/>
              <w:jc w:val="both"/>
              <w:rPr>
                <w:rFonts w:ascii="Times New Roman" w:hAnsi="Times New Roman"/>
                <w:sz w:val="24"/>
                <w:szCs w:val="24"/>
                <w:lang w:val="kk-KZ"/>
              </w:rPr>
            </w:pPr>
            <w:r w:rsidRPr="00DA7FE8">
              <w:rPr>
                <w:rFonts w:ascii="Times New Roman" w:hAnsi="Times New Roman"/>
                <w:sz w:val="24"/>
                <w:szCs w:val="24"/>
                <w:lang w:val="kk-KZ"/>
              </w:rPr>
              <w:t>Семинар 5.</w:t>
            </w:r>
            <w:r w:rsidR="00347E24" w:rsidRPr="00DA7FE8">
              <w:rPr>
                <w:rFonts w:ascii="Times New Roman" w:eastAsia="Times New Roman" w:hAnsi="Times New Roman"/>
                <w:lang w:val="kk-KZ" w:eastAsia="ru-RU"/>
              </w:rPr>
              <w:t xml:space="preserve"> </w:t>
            </w:r>
            <w:r w:rsidR="00FC4551" w:rsidRPr="00DA7FE8">
              <w:rPr>
                <w:rFonts w:ascii="Times New Roman" w:eastAsia="Times New Roman" w:hAnsi="Times New Roman"/>
                <w:lang w:val="kk-KZ" w:eastAsia="ru-RU"/>
              </w:rPr>
              <w:t>Сөйлеу шешендігінің принциптері</w:t>
            </w:r>
            <w:r w:rsidR="00FC4551" w:rsidRPr="00DA7FE8">
              <w:rPr>
                <w:rFonts w:ascii="Times New Roman" w:hAnsi="Times New Roman"/>
                <w:lang w:val="kk-KZ"/>
              </w:rPr>
              <w:t>..</w:t>
            </w:r>
          </w:p>
        </w:tc>
        <w:tc>
          <w:tcPr>
            <w:tcW w:w="531" w:type="pct"/>
            <w:tcBorders>
              <w:top w:val="single" w:sz="4" w:space="0" w:color="auto"/>
              <w:left w:val="single" w:sz="4" w:space="0" w:color="auto"/>
              <w:bottom w:val="single" w:sz="4" w:space="0" w:color="auto"/>
              <w:right w:val="single" w:sz="4" w:space="0" w:color="auto"/>
            </w:tcBorders>
            <w:shd w:val="clear" w:color="auto" w:fill="auto"/>
          </w:tcPr>
          <w:p w:rsidR="00B35534" w:rsidRPr="007E1278" w:rsidRDefault="00B35534" w:rsidP="00370CF4">
            <w:pPr>
              <w:spacing w:after="0" w:line="240" w:lineRule="auto"/>
              <w:jc w:val="center"/>
              <w:rPr>
                <w:rFonts w:ascii="Times New Roman" w:hAnsi="Times New Roman"/>
                <w:sz w:val="24"/>
                <w:szCs w:val="24"/>
                <w:lang w:val="kk-KZ"/>
              </w:rPr>
            </w:pPr>
            <w:r w:rsidRPr="007E1278">
              <w:rPr>
                <w:rFonts w:ascii="Times New Roman" w:hAnsi="Times New Roman"/>
                <w:sz w:val="24"/>
                <w:szCs w:val="24"/>
                <w:lang w:val="kk-KZ"/>
              </w:rPr>
              <w:t>1</w:t>
            </w:r>
          </w:p>
        </w:tc>
        <w:tc>
          <w:tcPr>
            <w:tcW w:w="879" w:type="pct"/>
            <w:tcBorders>
              <w:top w:val="single" w:sz="4" w:space="0" w:color="auto"/>
              <w:left w:val="single" w:sz="4" w:space="0" w:color="auto"/>
              <w:bottom w:val="single" w:sz="4" w:space="0" w:color="auto"/>
              <w:right w:val="single" w:sz="4" w:space="0" w:color="auto"/>
            </w:tcBorders>
            <w:shd w:val="clear" w:color="auto" w:fill="auto"/>
          </w:tcPr>
          <w:p w:rsidR="00B35534" w:rsidRPr="007E1278" w:rsidRDefault="00A01A91" w:rsidP="00370CF4">
            <w:pPr>
              <w:spacing w:after="0" w:line="240" w:lineRule="auto"/>
              <w:jc w:val="center"/>
              <w:rPr>
                <w:rFonts w:ascii="Times New Roman" w:hAnsi="Times New Roman"/>
                <w:sz w:val="24"/>
                <w:szCs w:val="24"/>
                <w:lang w:val="kk-KZ"/>
              </w:rPr>
            </w:pPr>
            <w:r>
              <w:rPr>
                <w:rFonts w:ascii="Times New Roman" w:hAnsi="Times New Roman"/>
                <w:sz w:val="24"/>
                <w:szCs w:val="24"/>
                <w:lang w:val="kk-KZ"/>
              </w:rPr>
              <w:t>6</w:t>
            </w:r>
          </w:p>
        </w:tc>
      </w:tr>
      <w:tr w:rsidR="00B35534" w:rsidRPr="007E1278" w:rsidTr="007061ED">
        <w:trPr>
          <w:trHeight w:val="178"/>
        </w:trPr>
        <w:tc>
          <w:tcPr>
            <w:tcW w:w="589" w:type="pct"/>
            <w:vMerge/>
            <w:tcBorders>
              <w:left w:val="single" w:sz="4" w:space="0" w:color="auto"/>
              <w:bottom w:val="single" w:sz="4" w:space="0" w:color="auto"/>
              <w:right w:val="single" w:sz="4" w:space="0" w:color="auto"/>
            </w:tcBorders>
            <w:shd w:val="clear" w:color="auto" w:fill="auto"/>
            <w:vAlign w:val="center"/>
          </w:tcPr>
          <w:p w:rsidR="00B35534" w:rsidRPr="007E1278" w:rsidRDefault="00B35534" w:rsidP="00C17757">
            <w:pPr>
              <w:spacing w:after="0" w:line="240" w:lineRule="auto"/>
              <w:jc w:val="center"/>
              <w:rPr>
                <w:rFonts w:ascii="Times New Roman" w:hAnsi="Times New Roman"/>
                <w:sz w:val="24"/>
                <w:szCs w:val="24"/>
                <w:lang w:val="kk-KZ"/>
              </w:rPr>
            </w:pPr>
          </w:p>
        </w:tc>
        <w:tc>
          <w:tcPr>
            <w:tcW w:w="3001" w:type="pct"/>
            <w:tcBorders>
              <w:top w:val="single" w:sz="4" w:space="0" w:color="auto"/>
              <w:left w:val="single" w:sz="4" w:space="0" w:color="auto"/>
              <w:bottom w:val="single" w:sz="4" w:space="0" w:color="auto"/>
              <w:right w:val="single" w:sz="4" w:space="0" w:color="auto"/>
            </w:tcBorders>
            <w:shd w:val="clear" w:color="auto" w:fill="auto"/>
          </w:tcPr>
          <w:p w:rsidR="00B35534" w:rsidRPr="00DA7FE8" w:rsidRDefault="000B33D9" w:rsidP="00C17757">
            <w:pPr>
              <w:spacing w:after="0" w:line="240" w:lineRule="auto"/>
              <w:jc w:val="both"/>
              <w:rPr>
                <w:rFonts w:ascii="Times New Roman" w:hAnsi="Times New Roman"/>
                <w:sz w:val="24"/>
                <w:szCs w:val="24"/>
                <w:lang w:val="kk-KZ"/>
              </w:rPr>
            </w:pPr>
            <w:r>
              <w:rPr>
                <w:rFonts w:ascii="Times New Roman" w:hAnsi="Times New Roman"/>
                <w:sz w:val="24"/>
                <w:szCs w:val="24"/>
                <w:lang w:val="kk-KZ"/>
              </w:rPr>
              <w:t xml:space="preserve">СОӨЖ / </w:t>
            </w:r>
            <w:r w:rsidR="00B35534" w:rsidRPr="00DA7FE8">
              <w:rPr>
                <w:rFonts w:ascii="Times New Roman" w:hAnsi="Times New Roman"/>
                <w:sz w:val="24"/>
                <w:szCs w:val="24"/>
                <w:lang w:val="kk-KZ"/>
              </w:rPr>
              <w:t>СӨЖ 2.</w:t>
            </w:r>
            <w:r w:rsidR="00B35534" w:rsidRPr="00DA7FE8">
              <w:rPr>
                <w:rFonts w:ascii="Times New Roman" w:hAnsi="Times New Roman"/>
                <w:b/>
                <w:sz w:val="24"/>
                <w:szCs w:val="24"/>
                <w:lang w:val="kk-KZ"/>
              </w:rPr>
              <w:t xml:space="preserve"> </w:t>
            </w:r>
            <w:r w:rsidR="00FC4551" w:rsidRPr="00DA7FE8">
              <w:rPr>
                <w:rFonts w:ascii="Times New Roman" w:eastAsia="Times New Roman" w:hAnsi="Times New Roman"/>
                <w:lang w:val="kk-KZ" w:eastAsia="ru-RU"/>
              </w:rPr>
              <w:t xml:space="preserve">Өткен және қазіргі спикерлердің жалпы мәтіндерді сөйлеу шешендігімен талдау.( </w:t>
            </w:r>
            <w:r w:rsidR="00FC4551" w:rsidRPr="00DA7FE8">
              <w:rPr>
                <w:rFonts w:ascii="Times New Roman" w:eastAsia="Times New Roman" w:hAnsi="Times New Roman"/>
                <w:lang w:eastAsia="ru-RU"/>
              </w:rPr>
              <w:t>Иоанн Златоуста</w:t>
            </w:r>
            <w:r w:rsidR="00FC4551" w:rsidRPr="00DA7FE8">
              <w:rPr>
                <w:rFonts w:ascii="Times New Roman" w:eastAsia="Times New Roman" w:hAnsi="Times New Roman"/>
                <w:lang w:val="kk-KZ" w:eastAsia="ru-RU"/>
              </w:rPr>
              <w:t>н қазіргі замандағы саясаттанушыларға дейін</w:t>
            </w:r>
            <w:r w:rsidR="00FC4551" w:rsidRPr="00DA7FE8">
              <w:rPr>
                <w:rFonts w:ascii="Times New Roman" w:eastAsia="Times New Roman" w:hAnsi="Times New Roman"/>
                <w:lang w:eastAsia="ru-RU"/>
              </w:rPr>
              <w:t xml:space="preserve"> )</w:t>
            </w:r>
          </w:p>
        </w:tc>
        <w:tc>
          <w:tcPr>
            <w:tcW w:w="531" w:type="pct"/>
            <w:tcBorders>
              <w:top w:val="single" w:sz="4" w:space="0" w:color="auto"/>
              <w:left w:val="single" w:sz="4" w:space="0" w:color="auto"/>
              <w:bottom w:val="single" w:sz="4" w:space="0" w:color="auto"/>
              <w:right w:val="single" w:sz="4" w:space="0" w:color="auto"/>
            </w:tcBorders>
            <w:shd w:val="clear" w:color="auto" w:fill="auto"/>
          </w:tcPr>
          <w:p w:rsidR="00B35534" w:rsidRPr="007E1278" w:rsidRDefault="00B35534" w:rsidP="00370CF4">
            <w:pPr>
              <w:spacing w:after="0" w:line="240" w:lineRule="auto"/>
              <w:jc w:val="center"/>
              <w:rPr>
                <w:rFonts w:ascii="Times New Roman" w:hAnsi="Times New Roman"/>
                <w:sz w:val="24"/>
                <w:szCs w:val="24"/>
                <w:lang w:val="kk-KZ"/>
              </w:rPr>
            </w:pPr>
            <w:r w:rsidRPr="007E1278">
              <w:rPr>
                <w:rFonts w:ascii="Times New Roman" w:hAnsi="Times New Roman"/>
                <w:sz w:val="24"/>
                <w:szCs w:val="24"/>
                <w:lang w:val="kk-KZ"/>
              </w:rPr>
              <w:t>1</w:t>
            </w:r>
          </w:p>
        </w:tc>
        <w:tc>
          <w:tcPr>
            <w:tcW w:w="879" w:type="pct"/>
            <w:tcBorders>
              <w:top w:val="single" w:sz="4" w:space="0" w:color="auto"/>
              <w:left w:val="single" w:sz="4" w:space="0" w:color="auto"/>
              <w:bottom w:val="single" w:sz="4" w:space="0" w:color="auto"/>
              <w:right w:val="single" w:sz="4" w:space="0" w:color="auto"/>
            </w:tcBorders>
            <w:shd w:val="clear" w:color="auto" w:fill="auto"/>
          </w:tcPr>
          <w:p w:rsidR="00B35534" w:rsidRPr="007E1278" w:rsidRDefault="00A01A91" w:rsidP="00370CF4">
            <w:pPr>
              <w:spacing w:after="0" w:line="240" w:lineRule="auto"/>
              <w:jc w:val="center"/>
              <w:rPr>
                <w:rFonts w:ascii="Times New Roman" w:hAnsi="Times New Roman"/>
                <w:sz w:val="24"/>
                <w:szCs w:val="24"/>
                <w:lang w:val="kk-KZ"/>
              </w:rPr>
            </w:pPr>
            <w:r>
              <w:rPr>
                <w:rFonts w:ascii="Times New Roman" w:hAnsi="Times New Roman"/>
                <w:sz w:val="24"/>
                <w:szCs w:val="24"/>
                <w:lang w:val="kk-KZ"/>
              </w:rPr>
              <w:t>20</w:t>
            </w:r>
          </w:p>
        </w:tc>
      </w:tr>
      <w:tr w:rsidR="00B35534" w:rsidRPr="007E1278" w:rsidTr="007061ED">
        <w:tc>
          <w:tcPr>
            <w:tcW w:w="589" w:type="pct"/>
            <w:vMerge w:val="restart"/>
            <w:tcBorders>
              <w:top w:val="single" w:sz="4" w:space="0" w:color="auto"/>
              <w:left w:val="single" w:sz="4" w:space="0" w:color="auto"/>
              <w:bottom w:val="single" w:sz="4" w:space="0" w:color="auto"/>
              <w:right w:val="single" w:sz="4" w:space="0" w:color="auto"/>
            </w:tcBorders>
            <w:shd w:val="clear" w:color="auto" w:fill="auto"/>
          </w:tcPr>
          <w:p w:rsidR="00B35534" w:rsidRPr="007E1278" w:rsidRDefault="00B35534" w:rsidP="00C17757">
            <w:pPr>
              <w:spacing w:after="0" w:line="240" w:lineRule="auto"/>
              <w:jc w:val="center"/>
              <w:rPr>
                <w:rFonts w:ascii="Times New Roman" w:hAnsi="Times New Roman"/>
                <w:sz w:val="24"/>
                <w:szCs w:val="24"/>
                <w:lang w:val="kk-KZ"/>
              </w:rPr>
            </w:pPr>
            <w:r w:rsidRPr="007E1278">
              <w:rPr>
                <w:rFonts w:ascii="Times New Roman" w:hAnsi="Times New Roman"/>
                <w:sz w:val="24"/>
                <w:szCs w:val="24"/>
                <w:lang w:val="kk-KZ"/>
              </w:rPr>
              <w:t>6</w:t>
            </w:r>
          </w:p>
        </w:tc>
        <w:tc>
          <w:tcPr>
            <w:tcW w:w="3001" w:type="pct"/>
            <w:tcBorders>
              <w:top w:val="single" w:sz="4" w:space="0" w:color="auto"/>
              <w:left w:val="single" w:sz="4" w:space="0" w:color="auto"/>
              <w:bottom w:val="single" w:sz="4" w:space="0" w:color="auto"/>
              <w:right w:val="single" w:sz="4" w:space="0" w:color="auto"/>
            </w:tcBorders>
            <w:shd w:val="clear" w:color="auto" w:fill="auto"/>
          </w:tcPr>
          <w:p w:rsidR="00B35534" w:rsidRPr="00DA7FE8" w:rsidRDefault="00B35534" w:rsidP="00C17757">
            <w:pPr>
              <w:spacing w:after="0" w:line="240" w:lineRule="auto"/>
              <w:jc w:val="both"/>
              <w:rPr>
                <w:rFonts w:ascii="Times New Roman" w:hAnsi="Times New Roman"/>
                <w:sz w:val="24"/>
                <w:szCs w:val="24"/>
                <w:lang w:val="kk-KZ"/>
              </w:rPr>
            </w:pPr>
            <w:r w:rsidRPr="00DA7FE8">
              <w:rPr>
                <w:rFonts w:ascii="Times New Roman" w:hAnsi="Times New Roman"/>
                <w:sz w:val="24"/>
                <w:szCs w:val="24"/>
                <w:lang w:val="kk-KZ"/>
              </w:rPr>
              <w:t xml:space="preserve">Дәріс 6. </w:t>
            </w:r>
            <w:r w:rsidR="00FC4551" w:rsidRPr="00DA7FE8">
              <w:rPr>
                <w:rFonts w:ascii="Times New Roman" w:hAnsi="Times New Roman"/>
                <w:lang w:val="kk-KZ"/>
              </w:rPr>
              <w:t>Гомилетика пәні және маңыздылығы.</w:t>
            </w:r>
          </w:p>
        </w:tc>
        <w:tc>
          <w:tcPr>
            <w:tcW w:w="531" w:type="pct"/>
            <w:tcBorders>
              <w:top w:val="single" w:sz="4" w:space="0" w:color="auto"/>
              <w:left w:val="single" w:sz="4" w:space="0" w:color="auto"/>
              <w:bottom w:val="single" w:sz="4" w:space="0" w:color="auto"/>
              <w:right w:val="single" w:sz="4" w:space="0" w:color="auto"/>
            </w:tcBorders>
            <w:shd w:val="clear" w:color="auto" w:fill="auto"/>
          </w:tcPr>
          <w:p w:rsidR="00B35534" w:rsidRPr="007E1278" w:rsidRDefault="00934ADE" w:rsidP="00370CF4">
            <w:pPr>
              <w:spacing w:after="0" w:line="240" w:lineRule="auto"/>
              <w:jc w:val="center"/>
              <w:rPr>
                <w:rFonts w:ascii="Times New Roman" w:hAnsi="Times New Roman"/>
                <w:sz w:val="24"/>
                <w:szCs w:val="24"/>
                <w:lang w:val="kk-KZ"/>
              </w:rPr>
            </w:pPr>
            <w:r w:rsidRPr="007E1278">
              <w:rPr>
                <w:rFonts w:ascii="Times New Roman" w:hAnsi="Times New Roman"/>
                <w:sz w:val="24"/>
                <w:szCs w:val="24"/>
                <w:lang w:val="kk-KZ"/>
              </w:rPr>
              <w:t>1</w:t>
            </w:r>
          </w:p>
        </w:tc>
        <w:tc>
          <w:tcPr>
            <w:tcW w:w="879" w:type="pct"/>
            <w:tcBorders>
              <w:top w:val="single" w:sz="4" w:space="0" w:color="auto"/>
              <w:left w:val="single" w:sz="4" w:space="0" w:color="auto"/>
              <w:bottom w:val="single" w:sz="4" w:space="0" w:color="auto"/>
              <w:right w:val="single" w:sz="4" w:space="0" w:color="auto"/>
            </w:tcBorders>
            <w:shd w:val="clear" w:color="auto" w:fill="auto"/>
          </w:tcPr>
          <w:p w:rsidR="00B35534" w:rsidRPr="007E1278" w:rsidRDefault="00B35534" w:rsidP="00370CF4">
            <w:pPr>
              <w:spacing w:after="0" w:line="240" w:lineRule="auto"/>
              <w:jc w:val="center"/>
              <w:rPr>
                <w:rFonts w:ascii="Times New Roman" w:hAnsi="Times New Roman"/>
                <w:caps/>
                <w:sz w:val="24"/>
                <w:szCs w:val="24"/>
                <w:lang w:val="kk-KZ"/>
              </w:rPr>
            </w:pPr>
          </w:p>
        </w:tc>
      </w:tr>
      <w:tr w:rsidR="00B35534" w:rsidRPr="007E1278" w:rsidTr="007061ED">
        <w:tc>
          <w:tcPr>
            <w:tcW w:w="589" w:type="pct"/>
            <w:vMerge/>
            <w:tcBorders>
              <w:top w:val="single" w:sz="4" w:space="0" w:color="auto"/>
              <w:left w:val="single" w:sz="4" w:space="0" w:color="auto"/>
              <w:bottom w:val="single" w:sz="4" w:space="0" w:color="auto"/>
              <w:right w:val="single" w:sz="4" w:space="0" w:color="auto"/>
            </w:tcBorders>
            <w:shd w:val="clear" w:color="auto" w:fill="auto"/>
          </w:tcPr>
          <w:p w:rsidR="00B35534" w:rsidRPr="007E1278" w:rsidRDefault="00B35534" w:rsidP="00C17757">
            <w:pPr>
              <w:spacing w:after="0" w:line="240" w:lineRule="auto"/>
              <w:jc w:val="center"/>
              <w:rPr>
                <w:rFonts w:ascii="Times New Roman" w:hAnsi="Times New Roman"/>
                <w:sz w:val="24"/>
                <w:szCs w:val="24"/>
                <w:lang w:val="kk-KZ"/>
              </w:rPr>
            </w:pPr>
          </w:p>
        </w:tc>
        <w:tc>
          <w:tcPr>
            <w:tcW w:w="3001" w:type="pct"/>
            <w:tcBorders>
              <w:top w:val="single" w:sz="4" w:space="0" w:color="auto"/>
              <w:left w:val="single" w:sz="4" w:space="0" w:color="auto"/>
              <w:bottom w:val="single" w:sz="4" w:space="0" w:color="auto"/>
              <w:right w:val="single" w:sz="4" w:space="0" w:color="auto"/>
            </w:tcBorders>
            <w:shd w:val="clear" w:color="auto" w:fill="auto"/>
          </w:tcPr>
          <w:p w:rsidR="00B35534" w:rsidRPr="00DA7FE8" w:rsidRDefault="00B35534" w:rsidP="00C17757">
            <w:pPr>
              <w:spacing w:after="0" w:line="240" w:lineRule="auto"/>
              <w:jc w:val="both"/>
              <w:rPr>
                <w:rFonts w:ascii="Times New Roman" w:hAnsi="Times New Roman"/>
                <w:sz w:val="24"/>
                <w:szCs w:val="24"/>
                <w:lang w:val="kk-KZ"/>
              </w:rPr>
            </w:pPr>
            <w:r w:rsidRPr="00DA7FE8">
              <w:rPr>
                <w:rFonts w:ascii="Times New Roman" w:hAnsi="Times New Roman"/>
                <w:sz w:val="24"/>
                <w:szCs w:val="24"/>
                <w:lang w:val="kk-KZ"/>
              </w:rPr>
              <w:t xml:space="preserve">Семинар 6. </w:t>
            </w:r>
            <w:r w:rsidR="00FC4551" w:rsidRPr="00DA7FE8">
              <w:rPr>
                <w:rFonts w:ascii="Times New Roman" w:hAnsi="Times New Roman"/>
                <w:lang w:val="kk-KZ"/>
              </w:rPr>
              <w:t>Гомилетика пәні және маңыздылығы.</w:t>
            </w:r>
          </w:p>
        </w:tc>
        <w:tc>
          <w:tcPr>
            <w:tcW w:w="531" w:type="pct"/>
            <w:tcBorders>
              <w:top w:val="single" w:sz="4" w:space="0" w:color="auto"/>
              <w:left w:val="single" w:sz="4" w:space="0" w:color="auto"/>
              <w:bottom w:val="single" w:sz="4" w:space="0" w:color="auto"/>
              <w:right w:val="single" w:sz="4" w:space="0" w:color="auto"/>
            </w:tcBorders>
            <w:shd w:val="clear" w:color="auto" w:fill="auto"/>
          </w:tcPr>
          <w:p w:rsidR="00B35534" w:rsidRPr="007E1278" w:rsidRDefault="00B35534" w:rsidP="00370CF4">
            <w:pPr>
              <w:spacing w:after="0" w:line="240" w:lineRule="auto"/>
              <w:jc w:val="center"/>
              <w:rPr>
                <w:rFonts w:ascii="Times New Roman" w:hAnsi="Times New Roman"/>
                <w:sz w:val="24"/>
                <w:szCs w:val="24"/>
                <w:lang w:val="kk-KZ"/>
              </w:rPr>
            </w:pPr>
            <w:r w:rsidRPr="007E1278">
              <w:rPr>
                <w:rFonts w:ascii="Times New Roman" w:hAnsi="Times New Roman"/>
                <w:sz w:val="24"/>
                <w:szCs w:val="24"/>
                <w:lang w:val="kk-KZ"/>
              </w:rPr>
              <w:t>1</w:t>
            </w:r>
          </w:p>
        </w:tc>
        <w:tc>
          <w:tcPr>
            <w:tcW w:w="879" w:type="pct"/>
            <w:tcBorders>
              <w:top w:val="single" w:sz="4" w:space="0" w:color="auto"/>
              <w:left w:val="single" w:sz="4" w:space="0" w:color="auto"/>
              <w:bottom w:val="single" w:sz="4" w:space="0" w:color="auto"/>
              <w:right w:val="single" w:sz="4" w:space="0" w:color="auto"/>
            </w:tcBorders>
            <w:shd w:val="clear" w:color="auto" w:fill="auto"/>
          </w:tcPr>
          <w:p w:rsidR="00B35534" w:rsidRPr="007E1278" w:rsidRDefault="00A01A91" w:rsidP="00370CF4">
            <w:pPr>
              <w:spacing w:after="0" w:line="240" w:lineRule="auto"/>
              <w:jc w:val="center"/>
              <w:rPr>
                <w:rFonts w:ascii="Times New Roman" w:hAnsi="Times New Roman"/>
                <w:caps/>
                <w:sz w:val="24"/>
                <w:szCs w:val="24"/>
                <w:lang w:val="kk-KZ"/>
              </w:rPr>
            </w:pPr>
            <w:r>
              <w:rPr>
                <w:rFonts w:ascii="Times New Roman" w:hAnsi="Times New Roman"/>
                <w:caps/>
                <w:sz w:val="24"/>
                <w:szCs w:val="24"/>
                <w:lang w:val="kk-KZ"/>
              </w:rPr>
              <w:t>6</w:t>
            </w:r>
          </w:p>
        </w:tc>
      </w:tr>
      <w:tr w:rsidR="00B35534" w:rsidRPr="007E1278" w:rsidTr="007061ED">
        <w:tc>
          <w:tcPr>
            <w:tcW w:w="589" w:type="pct"/>
            <w:vMerge w:val="restart"/>
            <w:tcBorders>
              <w:top w:val="single" w:sz="4" w:space="0" w:color="auto"/>
              <w:left w:val="single" w:sz="4" w:space="0" w:color="auto"/>
              <w:right w:val="single" w:sz="4" w:space="0" w:color="auto"/>
            </w:tcBorders>
            <w:shd w:val="clear" w:color="auto" w:fill="auto"/>
          </w:tcPr>
          <w:p w:rsidR="00B35534" w:rsidRPr="007E1278" w:rsidRDefault="00B35534" w:rsidP="00C17757">
            <w:pPr>
              <w:spacing w:after="0" w:line="240" w:lineRule="auto"/>
              <w:jc w:val="center"/>
              <w:rPr>
                <w:rFonts w:ascii="Times New Roman" w:hAnsi="Times New Roman"/>
                <w:sz w:val="24"/>
                <w:szCs w:val="24"/>
                <w:lang w:val="kk-KZ"/>
              </w:rPr>
            </w:pPr>
          </w:p>
          <w:p w:rsidR="00B35534" w:rsidRPr="007E1278" w:rsidRDefault="00B35534" w:rsidP="00C17757">
            <w:pPr>
              <w:spacing w:after="0" w:line="240" w:lineRule="auto"/>
              <w:jc w:val="center"/>
              <w:rPr>
                <w:rFonts w:ascii="Times New Roman" w:hAnsi="Times New Roman"/>
                <w:sz w:val="24"/>
                <w:szCs w:val="24"/>
              </w:rPr>
            </w:pPr>
            <w:r w:rsidRPr="007E1278">
              <w:rPr>
                <w:rFonts w:ascii="Times New Roman" w:hAnsi="Times New Roman"/>
                <w:sz w:val="24"/>
                <w:szCs w:val="24"/>
              </w:rPr>
              <w:t>7</w:t>
            </w:r>
          </w:p>
        </w:tc>
        <w:tc>
          <w:tcPr>
            <w:tcW w:w="3001" w:type="pct"/>
            <w:tcBorders>
              <w:top w:val="single" w:sz="4" w:space="0" w:color="auto"/>
              <w:left w:val="single" w:sz="4" w:space="0" w:color="auto"/>
              <w:bottom w:val="single" w:sz="4" w:space="0" w:color="auto"/>
              <w:right w:val="single" w:sz="4" w:space="0" w:color="auto"/>
            </w:tcBorders>
            <w:shd w:val="clear" w:color="auto" w:fill="auto"/>
          </w:tcPr>
          <w:p w:rsidR="00B35534" w:rsidRPr="00DA7FE8" w:rsidRDefault="00B35534" w:rsidP="00C17757">
            <w:pPr>
              <w:spacing w:after="0" w:line="240" w:lineRule="auto"/>
              <w:jc w:val="both"/>
              <w:rPr>
                <w:rFonts w:ascii="Times New Roman" w:hAnsi="Times New Roman"/>
                <w:sz w:val="24"/>
                <w:szCs w:val="24"/>
                <w:lang w:val="kk-KZ"/>
              </w:rPr>
            </w:pPr>
            <w:r w:rsidRPr="00DA7FE8">
              <w:rPr>
                <w:rFonts w:ascii="Times New Roman" w:hAnsi="Times New Roman"/>
                <w:sz w:val="24"/>
                <w:szCs w:val="24"/>
                <w:lang w:val="kk-KZ"/>
              </w:rPr>
              <w:t xml:space="preserve">Дәріс 7. </w:t>
            </w:r>
            <w:r w:rsidR="00FC4551" w:rsidRPr="00DA7FE8">
              <w:rPr>
                <w:rFonts w:ascii="Times New Roman" w:hAnsi="Times New Roman"/>
                <w:lang w:val="kk-KZ"/>
              </w:rPr>
              <w:t>Шіркеу діни қызмет орындау ретінде</w:t>
            </w:r>
          </w:p>
        </w:tc>
        <w:tc>
          <w:tcPr>
            <w:tcW w:w="531" w:type="pct"/>
            <w:tcBorders>
              <w:top w:val="single" w:sz="4" w:space="0" w:color="auto"/>
              <w:left w:val="single" w:sz="4" w:space="0" w:color="auto"/>
              <w:bottom w:val="single" w:sz="4" w:space="0" w:color="auto"/>
              <w:right w:val="single" w:sz="4" w:space="0" w:color="auto"/>
            </w:tcBorders>
            <w:shd w:val="clear" w:color="auto" w:fill="auto"/>
          </w:tcPr>
          <w:p w:rsidR="00B35534" w:rsidRPr="007E1278" w:rsidRDefault="00934ADE" w:rsidP="00370CF4">
            <w:pPr>
              <w:spacing w:after="0" w:line="240" w:lineRule="auto"/>
              <w:jc w:val="center"/>
              <w:rPr>
                <w:rFonts w:ascii="Times New Roman" w:hAnsi="Times New Roman"/>
                <w:sz w:val="24"/>
                <w:szCs w:val="24"/>
                <w:lang w:val="kk-KZ"/>
              </w:rPr>
            </w:pPr>
            <w:r w:rsidRPr="007E1278">
              <w:rPr>
                <w:rFonts w:ascii="Times New Roman" w:hAnsi="Times New Roman"/>
                <w:sz w:val="24"/>
                <w:szCs w:val="24"/>
                <w:lang w:val="kk-KZ"/>
              </w:rPr>
              <w:t>1</w:t>
            </w:r>
          </w:p>
        </w:tc>
        <w:tc>
          <w:tcPr>
            <w:tcW w:w="879" w:type="pct"/>
            <w:tcBorders>
              <w:top w:val="single" w:sz="4" w:space="0" w:color="auto"/>
              <w:left w:val="single" w:sz="4" w:space="0" w:color="auto"/>
              <w:bottom w:val="single" w:sz="4" w:space="0" w:color="auto"/>
              <w:right w:val="single" w:sz="4" w:space="0" w:color="auto"/>
            </w:tcBorders>
            <w:shd w:val="clear" w:color="auto" w:fill="auto"/>
          </w:tcPr>
          <w:p w:rsidR="00B35534" w:rsidRPr="007E1278" w:rsidRDefault="00B35534" w:rsidP="00370CF4">
            <w:pPr>
              <w:spacing w:after="0" w:line="240" w:lineRule="auto"/>
              <w:jc w:val="center"/>
              <w:rPr>
                <w:rFonts w:ascii="Times New Roman" w:hAnsi="Times New Roman"/>
                <w:caps/>
                <w:sz w:val="24"/>
                <w:szCs w:val="24"/>
                <w:lang w:val="kk-KZ"/>
              </w:rPr>
            </w:pPr>
          </w:p>
        </w:tc>
      </w:tr>
      <w:tr w:rsidR="00B35534" w:rsidRPr="007E1278" w:rsidTr="007061ED">
        <w:tc>
          <w:tcPr>
            <w:tcW w:w="589" w:type="pct"/>
            <w:vMerge/>
            <w:tcBorders>
              <w:left w:val="single" w:sz="4" w:space="0" w:color="auto"/>
              <w:right w:val="single" w:sz="4" w:space="0" w:color="auto"/>
            </w:tcBorders>
            <w:shd w:val="clear" w:color="auto" w:fill="auto"/>
            <w:vAlign w:val="center"/>
          </w:tcPr>
          <w:p w:rsidR="00B35534" w:rsidRPr="007E1278" w:rsidRDefault="00B35534" w:rsidP="00C17757">
            <w:pPr>
              <w:spacing w:after="0" w:line="240" w:lineRule="auto"/>
              <w:jc w:val="center"/>
              <w:rPr>
                <w:rFonts w:ascii="Times New Roman" w:hAnsi="Times New Roman"/>
                <w:sz w:val="24"/>
                <w:szCs w:val="24"/>
                <w:lang w:val="kk-KZ"/>
              </w:rPr>
            </w:pPr>
          </w:p>
        </w:tc>
        <w:tc>
          <w:tcPr>
            <w:tcW w:w="3001" w:type="pct"/>
            <w:tcBorders>
              <w:top w:val="single" w:sz="4" w:space="0" w:color="auto"/>
              <w:left w:val="single" w:sz="4" w:space="0" w:color="auto"/>
              <w:bottom w:val="single" w:sz="4" w:space="0" w:color="auto"/>
              <w:right w:val="single" w:sz="4" w:space="0" w:color="auto"/>
            </w:tcBorders>
            <w:shd w:val="clear" w:color="auto" w:fill="auto"/>
          </w:tcPr>
          <w:p w:rsidR="00B35534" w:rsidRPr="00DA7FE8" w:rsidRDefault="00B35534" w:rsidP="00C17757">
            <w:pPr>
              <w:spacing w:after="0" w:line="240" w:lineRule="auto"/>
              <w:jc w:val="both"/>
              <w:rPr>
                <w:rFonts w:ascii="Times New Roman" w:hAnsi="Times New Roman"/>
                <w:sz w:val="24"/>
                <w:szCs w:val="24"/>
                <w:lang w:val="kk-KZ"/>
              </w:rPr>
            </w:pPr>
            <w:r w:rsidRPr="00DA7FE8">
              <w:rPr>
                <w:rFonts w:ascii="Times New Roman" w:hAnsi="Times New Roman"/>
                <w:sz w:val="24"/>
                <w:szCs w:val="24"/>
                <w:lang w:val="kk-KZ"/>
              </w:rPr>
              <w:t xml:space="preserve">Семинар 7. </w:t>
            </w:r>
            <w:r w:rsidR="00FC4551" w:rsidRPr="00DA7FE8">
              <w:rPr>
                <w:rFonts w:ascii="Times New Roman" w:eastAsia="Times New Roman" w:hAnsi="Times New Roman"/>
                <w:lang w:val="kk-KZ" w:eastAsia="ru-RU"/>
              </w:rPr>
              <w:t>Уағыз айту - шіркеулік-діни қызмет ретінде</w:t>
            </w:r>
          </w:p>
        </w:tc>
        <w:tc>
          <w:tcPr>
            <w:tcW w:w="531" w:type="pct"/>
            <w:tcBorders>
              <w:top w:val="single" w:sz="4" w:space="0" w:color="auto"/>
              <w:left w:val="single" w:sz="4" w:space="0" w:color="auto"/>
              <w:bottom w:val="single" w:sz="4" w:space="0" w:color="auto"/>
              <w:right w:val="single" w:sz="4" w:space="0" w:color="auto"/>
            </w:tcBorders>
            <w:shd w:val="clear" w:color="auto" w:fill="auto"/>
          </w:tcPr>
          <w:p w:rsidR="00B35534" w:rsidRPr="007E1278" w:rsidRDefault="00B35534" w:rsidP="00370CF4">
            <w:pPr>
              <w:spacing w:after="0" w:line="240" w:lineRule="auto"/>
              <w:jc w:val="center"/>
              <w:rPr>
                <w:rFonts w:ascii="Times New Roman" w:hAnsi="Times New Roman"/>
                <w:sz w:val="24"/>
                <w:szCs w:val="24"/>
                <w:lang w:val="kk-KZ"/>
              </w:rPr>
            </w:pPr>
            <w:r w:rsidRPr="007E1278">
              <w:rPr>
                <w:rFonts w:ascii="Times New Roman" w:hAnsi="Times New Roman"/>
                <w:sz w:val="24"/>
                <w:szCs w:val="24"/>
                <w:lang w:val="kk-KZ"/>
              </w:rPr>
              <w:t>1</w:t>
            </w:r>
          </w:p>
        </w:tc>
        <w:tc>
          <w:tcPr>
            <w:tcW w:w="879" w:type="pct"/>
            <w:tcBorders>
              <w:top w:val="single" w:sz="4" w:space="0" w:color="auto"/>
              <w:left w:val="single" w:sz="4" w:space="0" w:color="auto"/>
              <w:bottom w:val="single" w:sz="4" w:space="0" w:color="auto"/>
              <w:right w:val="single" w:sz="4" w:space="0" w:color="auto"/>
            </w:tcBorders>
            <w:shd w:val="clear" w:color="auto" w:fill="auto"/>
          </w:tcPr>
          <w:p w:rsidR="00B35534" w:rsidRPr="007E1278" w:rsidRDefault="00A01A91" w:rsidP="00370CF4">
            <w:pPr>
              <w:spacing w:after="0" w:line="240" w:lineRule="auto"/>
              <w:jc w:val="center"/>
              <w:rPr>
                <w:rFonts w:ascii="Times New Roman" w:hAnsi="Times New Roman"/>
                <w:caps/>
                <w:sz w:val="24"/>
                <w:szCs w:val="24"/>
                <w:lang w:val="kk-KZ"/>
              </w:rPr>
            </w:pPr>
            <w:r>
              <w:rPr>
                <w:rFonts w:ascii="Times New Roman" w:hAnsi="Times New Roman"/>
                <w:caps/>
                <w:sz w:val="24"/>
                <w:szCs w:val="24"/>
                <w:lang w:val="kk-KZ"/>
              </w:rPr>
              <w:t>6</w:t>
            </w:r>
          </w:p>
        </w:tc>
      </w:tr>
      <w:tr w:rsidR="00B35534" w:rsidRPr="000B33D9" w:rsidTr="007061ED">
        <w:tc>
          <w:tcPr>
            <w:tcW w:w="589" w:type="pct"/>
            <w:vMerge/>
            <w:tcBorders>
              <w:left w:val="single" w:sz="4" w:space="0" w:color="auto"/>
              <w:right w:val="single" w:sz="4" w:space="0" w:color="auto"/>
            </w:tcBorders>
            <w:shd w:val="clear" w:color="auto" w:fill="auto"/>
            <w:vAlign w:val="center"/>
          </w:tcPr>
          <w:p w:rsidR="00B35534" w:rsidRPr="007E1278" w:rsidRDefault="00B35534" w:rsidP="00C17757">
            <w:pPr>
              <w:spacing w:after="0" w:line="240" w:lineRule="auto"/>
              <w:jc w:val="center"/>
              <w:rPr>
                <w:rFonts w:ascii="Times New Roman" w:hAnsi="Times New Roman"/>
                <w:sz w:val="24"/>
                <w:szCs w:val="24"/>
                <w:lang w:val="kk-KZ"/>
              </w:rPr>
            </w:pPr>
          </w:p>
        </w:tc>
        <w:tc>
          <w:tcPr>
            <w:tcW w:w="3001" w:type="pct"/>
            <w:tcBorders>
              <w:top w:val="single" w:sz="4" w:space="0" w:color="auto"/>
              <w:left w:val="single" w:sz="4" w:space="0" w:color="auto"/>
              <w:bottom w:val="single" w:sz="4" w:space="0" w:color="auto"/>
              <w:right w:val="single" w:sz="4" w:space="0" w:color="auto"/>
            </w:tcBorders>
            <w:shd w:val="clear" w:color="auto" w:fill="auto"/>
          </w:tcPr>
          <w:p w:rsidR="00347E24" w:rsidRPr="00DA7FE8" w:rsidRDefault="000B33D9" w:rsidP="000B33D9">
            <w:pPr>
              <w:spacing w:after="0" w:line="240" w:lineRule="auto"/>
              <w:jc w:val="both"/>
              <w:rPr>
                <w:rFonts w:ascii="Times New Roman" w:eastAsia="Times New Roman" w:hAnsi="Times New Roman"/>
                <w:lang w:val="kk-KZ" w:eastAsia="ru-RU"/>
              </w:rPr>
            </w:pPr>
            <w:r>
              <w:rPr>
                <w:rFonts w:ascii="Times New Roman" w:hAnsi="Times New Roman"/>
                <w:sz w:val="24"/>
                <w:szCs w:val="24"/>
                <w:lang w:val="kk-KZ"/>
              </w:rPr>
              <w:t xml:space="preserve">СОӨЖ / </w:t>
            </w:r>
            <w:r w:rsidR="007B3BA7" w:rsidRPr="00DA7FE8">
              <w:rPr>
                <w:rFonts w:ascii="Times New Roman" w:hAnsi="Times New Roman"/>
                <w:sz w:val="24"/>
                <w:szCs w:val="24"/>
                <w:lang w:val="kk-KZ"/>
              </w:rPr>
              <w:t>С</w:t>
            </w:r>
            <w:r w:rsidR="00B35534" w:rsidRPr="00DA7FE8">
              <w:rPr>
                <w:rFonts w:ascii="Times New Roman" w:hAnsi="Times New Roman"/>
                <w:sz w:val="24"/>
                <w:szCs w:val="24"/>
                <w:lang w:val="kk-KZ"/>
              </w:rPr>
              <w:t xml:space="preserve">ӨЖ </w:t>
            </w:r>
            <w:r w:rsidR="007B3BA7" w:rsidRPr="00DA7FE8">
              <w:rPr>
                <w:rFonts w:ascii="Times New Roman" w:hAnsi="Times New Roman"/>
                <w:sz w:val="24"/>
                <w:szCs w:val="24"/>
                <w:lang w:val="kk-KZ"/>
              </w:rPr>
              <w:t>3</w:t>
            </w:r>
            <w:r>
              <w:rPr>
                <w:rFonts w:ascii="Times New Roman" w:hAnsi="Times New Roman"/>
                <w:sz w:val="24"/>
                <w:szCs w:val="24"/>
                <w:lang w:val="kk-KZ"/>
              </w:rPr>
              <w:t>.</w:t>
            </w:r>
            <w:r>
              <w:rPr>
                <w:rFonts w:ascii="Times New Roman" w:hAnsi="Times New Roman"/>
                <w:lang w:val="kk-KZ"/>
              </w:rPr>
              <w:t>Гомелетиканың міндеті және маңызы</w:t>
            </w:r>
            <w:r w:rsidR="00DA7FE8" w:rsidRPr="00DA7FE8">
              <w:rPr>
                <w:rFonts w:ascii="Times New Roman" w:hAnsi="Times New Roman"/>
                <w:lang w:val="kk-KZ"/>
              </w:rPr>
              <w:t>.</w:t>
            </w:r>
            <w:r>
              <w:rPr>
                <w:rFonts w:ascii="Times New Roman" w:hAnsi="Times New Roman"/>
                <w:lang w:val="kk-KZ"/>
              </w:rPr>
              <w:t xml:space="preserve"> Гомелетика әдісі, теориясы мен тәжірибесі.</w:t>
            </w:r>
          </w:p>
        </w:tc>
        <w:tc>
          <w:tcPr>
            <w:tcW w:w="531" w:type="pct"/>
            <w:tcBorders>
              <w:top w:val="single" w:sz="4" w:space="0" w:color="auto"/>
              <w:left w:val="single" w:sz="4" w:space="0" w:color="auto"/>
              <w:bottom w:val="single" w:sz="4" w:space="0" w:color="auto"/>
              <w:right w:val="single" w:sz="4" w:space="0" w:color="auto"/>
            </w:tcBorders>
            <w:shd w:val="clear" w:color="auto" w:fill="auto"/>
          </w:tcPr>
          <w:p w:rsidR="00B35534" w:rsidRPr="007E1278" w:rsidRDefault="00B35534" w:rsidP="00370CF4">
            <w:pPr>
              <w:spacing w:after="0" w:line="240" w:lineRule="auto"/>
              <w:jc w:val="center"/>
              <w:rPr>
                <w:rFonts w:ascii="Times New Roman" w:hAnsi="Times New Roman"/>
                <w:sz w:val="24"/>
                <w:szCs w:val="24"/>
                <w:lang w:val="kk-KZ"/>
              </w:rPr>
            </w:pPr>
            <w:r w:rsidRPr="007E1278">
              <w:rPr>
                <w:rFonts w:ascii="Times New Roman" w:hAnsi="Times New Roman"/>
                <w:sz w:val="24"/>
                <w:szCs w:val="24"/>
                <w:lang w:val="kk-KZ"/>
              </w:rPr>
              <w:t>1</w:t>
            </w:r>
          </w:p>
        </w:tc>
        <w:tc>
          <w:tcPr>
            <w:tcW w:w="879" w:type="pct"/>
            <w:tcBorders>
              <w:top w:val="single" w:sz="4" w:space="0" w:color="auto"/>
              <w:left w:val="single" w:sz="4" w:space="0" w:color="auto"/>
              <w:bottom w:val="single" w:sz="4" w:space="0" w:color="auto"/>
              <w:right w:val="single" w:sz="4" w:space="0" w:color="auto"/>
            </w:tcBorders>
            <w:shd w:val="clear" w:color="auto" w:fill="auto"/>
          </w:tcPr>
          <w:p w:rsidR="00B35534" w:rsidRPr="000B33D9" w:rsidRDefault="00B35534" w:rsidP="00370CF4">
            <w:pPr>
              <w:spacing w:after="0" w:line="240" w:lineRule="auto"/>
              <w:jc w:val="center"/>
              <w:rPr>
                <w:rFonts w:ascii="Times New Roman" w:hAnsi="Times New Roman"/>
                <w:caps/>
                <w:sz w:val="24"/>
                <w:szCs w:val="24"/>
                <w:lang w:val="kk-KZ"/>
              </w:rPr>
            </w:pPr>
            <w:r w:rsidRPr="000B33D9">
              <w:rPr>
                <w:rFonts w:ascii="Times New Roman" w:hAnsi="Times New Roman"/>
                <w:caps/>
                <w:sz w:val="24"/>
                <w:szCs w:val="24"/>
                <w:lang w:val="kk-KZ"/>
              </w:rPr>
              <w:t>18</w:t>
            </w:r>
          </w:p>
        </w:tc>
      </w:tr>
      <w:tr w:rsidR="00B35534" w:rsidRPr="000B33D9" w:rsidTr="007061ED">
        <w:tc>
          <w:tcPr>
            <w:tcW w:w="589" w:type="pct"/>
            <w:tcBorders>
              <w:left w:val="single" w:sz="4" w:space="0" w:color="auto"/>
              <w:bottom w:val="single" w:sz="4" w:space="0" w:color="auto"/>
              <w:right w:val="single" w:sz="4" w:space="0" w:color="auto"/>
            </w:tcBorders>
            <w:shd w:val="clear" w:color="auto" w:fill="auto"/>
            <w:vAlign w:val="center"/>
          </w:tcPr>
          <w:p w:rsidR="00B35534" w:rsidRPr="007E1278" w:rsidRDefault="00B35534" w:rsidP="00C17757">
            <w:pPr>
              <w:spacing w:after="0" w:line="240" w:lineRule="auto"/>
              <w:jc w:val="center"/>
              <w:rPr>
                <w:rFonts w:ascii="Times New Roman" w:hAnsi="Times New Roman"/>
                <w:sz w:val="24"/>
                <w:szCs w:val="24"/>
                <w:lang w:val="kk-KZ"/>
              </w:rPr>
            </w:pPr>
          </w:p>
        </w:tc>
        <w:tc>
          <w:tcPr>
            <w:tcW w:w="3001" w:type="pct"/>
            <w:tcBorders>
              <w:top w:val="single" w:sz="4" w:space="0" w:color="auto"/>
              <w:left w:val="single" w:sz="4" w:space="0" w:color="auto"/>
              <w:bottom w:val="single" w:sz="4" w:space="0" w:color="auto"/>
              <w:right w:val="single" w:sz="4" w:space="0" w:color="auto"/>
            </w:tcBorders>
            <w:shd w:val="clear" w:color="auto" w:fill="auto"/>
          </w:tcPr>
          <w:p w:rsidR="00B35534" w:rsidRPr="000B33D9" w:rsidRDefault="00AF7474" w:rsidP="00C17757">
            <w:pPr>
              <w:spacing w:after="0" w:line="240" w:lineRule="auto"/>
              <w:jc w:val="both"/>
              <w:rPr>
                <w:rFonts w:ascii="Times New Roman" w:hAnsi="Times New Roman"/>
                <w:b/>
                <w:sz w:val="24"/>
                <w:szCs w:val="24"/>
                <w:lang w:val="kk-KZ"/>
              </w:rPr>
            </w:pPr>
            <w:r w:rsidRPr="00AF7474">
              <w:rPr>
                <w:rFonts w:ascii="Times New Roman" w:hAnsi="Times New Roman"/>
                <w:b/>
                <w:sz w:val="24"/>
                <w:szCs w:val="24"/>
                <w:lang w:val="kk-KZ"/>
              </w:rPr>
              <w:t>І РБ</w:t>
            </w:r>
          </w:p>
        </w:tc>
        <w:tc>
          <w:tcPr>
            <w:tcW w:w="531" w:type="pct"/>
            <w:tcBorders>
              <w:top w:val="single" w:sz="4" w:space="0" w:color="auto"/>
              <w:left w:val="single" w:sz="4" w:space="0" w:color="auto"/>
              <w:bottom w:val="single" w:sz="4" w:space="0" w:color="auto"/>
              <w:right w:val="single" w:sz="4" w:space="0" w:color="auto"/>
            </w:tcBorders>
            <w:shd w:val="clear" w:color="auto" w:fill="auto"/>
          </w:tcPr>
          <w:p w:rsidR="00B35534" w:rsidRPr="007E1278" w:rsidRDefault="00B35534" w:rsidP="00370CF4">
            <w:pPr>
              <w:spacing w:after="0" w:line="240" w:lineRule="auto"/>
              <w:jc w:val="center"/>
              <w:rPr>
                <w:rFonts w:ascii="Times New Roman" w:hAnsi="Times New Roman"/>
                <w:sz w:val="24"/>
                <w:szCs w:val="24"/>
                <w:lang w:val="kk-KZ"/>
              </w:rPr>
            </w:pPr>
          </w:p>
        </w:tc>
        <w:tc>
          <w:tcPr>
            <w:tcW w:w="879" w:type="pct"/>
            <w:tcBorders>
              <w:top w:val="single" w:sz="4" w:space="0" w:color="auto"/>
              <w:left w:val="single" w:sz="4" w:space="0" w:color="auto"/>
              <w:bottom w:val="single" w:sz="4" w:space="0" w:color="auto"/>
              <w:right w:val="single" w:sz="4" w:space="0" w:color="auto"/>
            </w:tcBorders>
            <w:shd w:val="clear" w:color="auto" w:fill="auto"/>
          </w:tcPr>
          <w:p w:rsidR="00B35534" w:rsidRPr="000B33D9" w:rsidRDefault="00B35534" w:rsidP="00AF7474">
            <w:pPr>
              <w:spacing w:after="0" w:line="240" w:lineRule="auto"/>
              <w:jc w:val="center"/>
              <w:rPr>
                <w:rFonts w:ascii="Times New Roman" w:hAnsi="Times New Roman"/>
                <w:b/>
                <w:caps/>
                <w:sz w:val="24"/>
                <w:szCs w:val="24"/>
                <w:lang w:val="kk-KZ"/>
              </w:rPr>
            </w:pPr>
            <w:r w:rsidRPr="007E1278">
              <w:rPr>
                <w:rFonts w:ascii="Times New Roman" w:hAnsi="Times New Roman"/>
                <w:b/>
                <w:caps/>
                <w:sz w:val="24"/>
                <w:szCs w:val="24"/>
                <w:lang w:val="kk-KZ"/>
              </w:rPr>
              <w:t>100</w:t>
            </w:r>
          </w:p>
        </w:tc>
      </w:tr>
      <w:tr w:rsidR="00C17757" w:rsidRPr="000B33D9" w:rsidTr="007061ED">
        <w:tc>
          <w:tcPr>
            <w:tcW w:w="589" w:type="pct"/>
            <w:vMerge w:val="restart"/>
            <w:tcBorders>
              <w:left w:val="single" w:sz="4" w:space="0" w:color="auto"/>
              <w:right w:val="single" w:sz="4" w:space="0" w:color="auto"/>
            </w:tcBorders>
            <w:shd w:val="clear" w:color="auto" w:fill="auto"/>
          </w:tcPr>
          <w:p w:rsidR="00C17757" w:rsidRPr="007E1278" w:rsidRDefault="00C17757" w:rsidP="00C17757">
            <w:pPr>
              <w:spacing w:after="0" w:line="240" w:lineRule="auto"/>
              <w:jc w:val="center"/>
              <w:rPr>
                <w:rFonts w:ascii="Times New Roman" w:hAnsi="Times New Roman"/>
                <w:sz w:val="24"/>
                <w:szCs w:val="24"/>
                <w:lang w:val="kk-KZ"/>
              </w:rPr>
            </w:pPr>
            <w:r w:rsidRPr="007E1278">
              <w:rPr>
                <w:rFonts w:ascii="Times New Roman" w:hAnsi="Times New Roman"/>
                <w:sz w:val="24"/>
                <w:szCs w:val="24"/>
                <w:lang w:val="kk-KZ"/>
              </w:rPr>
              <w:t>8</w:t>
            </w:r>
          </w:p>
        </w:tc>
        <w:tc>
          <w:tcPr>
            <w:tcW w:w="3001" w:type="pct"/>
            <w:tcBorders>
              <w:top w:val="single" w:sz="4" w:space="0" w:color="auto"/>
              <w:left w:val="single" w:sz="4" w:space="0" w:color="auto"/>
              <w:bottom w:val="single" w:sz="4" w:space="0" w:color="auto"/>
              <w:right w:val="single" w:sz="4" w:space="0" w:color="auto"/>
            </w:tcBorders>
            <w:shd w:val="clear" w:color="auto" w:fill="auto"/>
          </w:tcPr>
          <w:p w:rsidR="00C17757" w:rsidRPr="00DA7FE8" w:rsidRDefault="00AF7474" w:rsidP="00AF7474">
            <w:pPr>
              <w:spacing w:after="0" w:line="240" w:lineRule="auto"/>
              <w:jc w:val="both"/>
              <w:rPr>
                <w:rFonts w:ascii="Times New Roman" w:hAnsi="Times New Roman"/>
                <w:sz w:val="24"/>
                <w:szCs w:val="24"/>
                <w:lang w:val="kk-KZ"/>
              </w:rPr>
            </w:pPr>
            <w:r w:rsidRPr="00DA7FE8">
              <w:rPr>
                <w:rFonts w:ascii="Times New Roman" w:hAnsi="Times New Roman"/>
                <w:sz w:val="24"/>
                <w:szCs w:val="24"/>
                <w:lang w:val="kk-KZ"/>
              </w:rPr>
              <w:t>8</w:t>
            </w:r>
            <w:r>
              <w:rPr>
                <w:rFonts w:ascii="Times New Roman" w:hAnsi="Times New Roman"/>
                <w:sz w:val="24"/>
                <w:szCs w:val="24"/>
                <w:lang w:val="kk-KZ"/>
              </w:rPr>
              <w:t xml:space="preserve"> </w:t>
            </w:r>
            <w:r w:rsidR="00C17757" w:rsidRPr="00DA7FE8">
              <w:rPr>
                <w:rFonts w:ascii="Times New Roman" w:hAnsi="Times New Roman"/>
                <w:sz w:val="24"/>
                <w:szCs w:val="24"/>
                <w:lang w:val="kk-KZ"/>
              </w:rPr>
              <w:t xml:space="preserve">Дәріс. </w:t>
            </w:r>
            <w:r w:rsidR="00DA7FE8" w:rsidRPr="00DA7FE8">
              <w:rPr>
                <w:rFonts w:ascii="Times New Roman" w:hAnsi="Times New Roman"/>
                <w:lang w:val="kk-KZ"/>
              </w:rPr>
              <w:t>Уағыз түрлері.</w:t>
            </w:r>
          </w:p>
        </w:tc>
        <w:tc>
          <w:tcPr>
            <w:tcW w:w="531" w:type="pct"/>
            <w:tcBorders>
              <w:top w:val="single" w:sz="4" w:space="0" w:color="auto"/>
              <w:left w:val="single" w:sz="4" w:space="0" w:color="auto"/>
              <w:bottom w:val="single" w:sz="4" w:space="0" w:color="auto"/>
              <w:right w:val="single" w:sz="4" w:space="0" w:color="auto"/>
            </w:tcBorders>
            <w:shd w:val="clear" w:color="auto" w:fill="auto"/>
          </w:tcPr>
          <w:p w:rsidR="00C17757" w:rsidRPr="007E1278" w:rsidRDefault="00C17757" w:rsidP="008C5741">
            <w:pPr>
              <w:spacing w:after="0" w:line="240" w:lineRule="auto"/>
              <w:jc w:val="center"/>
              <w:rPr>
                <w:rFonts w:ascii="Times New Roman" w:hAnsi="Times New Roman"/>
                <w:sz w:val="24"/>
                <w:szCs w:val="24"/>
                <w:lang w:val="kk-KZ"/>
              </w:rPr>
            </w:pPr>
            <w:r w:rsidRPr="007E1278">
              <w:rPr>
                <w:rFonts w:ascii="Times New Roman" w:hAnsi="Times New Roman"/>
                <w:sz w:val="24"/>
                <w:szCs w:val="24"/>
                <w:lang w:val="kk-KZ"/>
              </w:rPr>
              <w:t>1</w:t>
            </w:r>
          </w:p>
        </w:tc>
        <w:tc>
          <w:tcPr>
            <w:tcW w:w="879" w:type="pct"/>
            <w:tcBorders>
              <w:top w:val="single" w:sz="4" w:space="0" w:color="auto"/>
              <w:left w:val="single" w:sz="4" w:space="0" w:color="auto"/>
              <w:bottom w:val="single" w:sz="4" w:space="0" w:color="auto"/>
              <w:right w:val="single" w:sz="4" w:space="0" w:color="auto"/>
            </w:tcBorders>
            <w:shd w:val="clear" w:color="auto" w:fill="auto"/>
          </w:tcPr>
          <w:p w:rsidR="00C17757" w:rsidRPr="007E1278" w:rsidRDefault="00C17757" w:rsidP="008C5741">
            <w:pPr>
              <w:spacing w:after="0" w:line="240" w:lineRule="auto"/>
              <w:jc w:val="center"/>
              <w:rPr>
                <w:rFonts w:ascii="Times New Roman" w:hAnsi="Times New Roman"/>
                <w:sz w:val="24"/>
                <w:szCs w:val="24"/>
                <w:lang w:val="kk-KZ"/>
              </w:rPr>
            </w:pPr>
          </w:p>
        </w:tc>
      </w:tr>
      <w:tr w:rsidR="00C17757" w:rsidRPr="007E1278" w:rsidTr="007061ED">
        <w:tc>
          <w:tcPr>
            <w:tcW w:w="589" w:type="pct"/>
            <w:vMerge/>
            <w:tcBorders>
              <w:left w:val="single" w:sz="4" w:space="0" w:color="auto"/>
              <w:right w:val="single" w:sz="4" w:space="0" w:color="auto"/>
            </w:tcBorders>
            <w:shd w:val="clear" w:color="auto" w:fill="auto"/>
          </w:tcPr>
          <w:p w:rsidR="00C17757" w:rsidRPr="007E1278" w:rsidRDefault="00C17757" w:rsidP="00C17757">
            <w:pPr>
              <w:spacing w:after="0" w:line="240" w:lineRule="auto"/>
              <w:jc w:val="center"/>
              <w:rPr>
                <w:rFonts w:ascii="Times New Roman" w:hAnsi="Times New Roman"/>
                <w:sz w:val="24"/>
                <w:szCs w:val="24"/>
                <w:lang w:val="kk-KZ"/>
              </w:rPr>
            </w:pPr>
          </w:p>
        </w:tc>
        <w:tc>
          <w:tcPr>
            <w:tcW w:w="3001" w:type="pct"/>
            <w:tcBorders>
              <w:top w:val="single" w:sz="4" w:space="0" w:color="auto"/>
              <w:left w:val="single" w:sz="4" w:space="0" w:color="auto"/>
              <w:bottom w:val="single" w:sz="4" w:space="0" w:color="auto"/>
              <w:right w:val="single" w:sz="4" w:space="0" w:color="auto"/>
            </w:tcBorders>
            <w:shd w:val="clear" w:color="auto" w:fill="auto"/>
          </w:tcPr>
          <w:p w:rsidR="00C17757" w:rsidRPr="00DA7FE8" w:rsidRDefault="00C17757" w:rsidP="00C17757">
            <w:pPr>
              <w:shd w:val="clear" w:color="auto" w:fill="FFFFFF"/>
              <w:tabs>
                <w:tab w:val="left" w:pos="1205"/>
              </w:tabs>
              <w:spacing w:after="0" w:line="240" w:lineRule="auto"/>
              <w:jc w:val="both"/>
              <w:rPr>
                <w:rFonts w:ascii="Times New Roman" w:hAnsi="Times New Roman"/>
                <w:sz w:val="24"/>
                <w:szCs w:val="24"/>
                <w:lang w:val="kk-KZ"/>
              </w:rPr>
            </w:pPr>
            <w:r w:rsidRPr="00DA7FE8">
              <w:rPr>
                <w:rFonts w:ascii="Times New Roman" w:hAnsi="Times New Roman"/>
                <w:sz w:val="24"/>
                <w:szCs w:val="24"/>
                <w:lang w:val="kk-KZ"/>
              </w:rPr>
              <w:t xml:space="preserve">Семинар 8. </w:t>
            </w:r>
            <w:r w:rsidR="00DA7FE8" w:rsidRPr="00DA7FE8">
              <w:rPr>
                <w:rFonts w:ascii="Times New Roman" w:hAnsi="Times New Roman"/>
                <w:lang w:val="kk-KZ"/>
              </w:rPr>
              <w:t>Уағыз және оның шіркеудегі маңызы.</w:t>
            </w:r>
            <w:r w:rsidR="00DA7FE8" w:rsidRPr="00DA7FE8">
              <w:rPr>
                <w:rFonts w:ascii="Times New Roman" w:eastAsia="Times New Roman" w:hAnsi="Times New Roman"/>
                <w:lang w:val="kk-KZ" w:eastAsia="ru-RU"/>
              </w:rPr>
              <w:t xml:space="preserve"> </w:t>
            </w:r>
            <w:r w:rsidR="00DA7FE8" w:rsidRPr="000B33D9">
              <w:rPr>
                <w:rFonts w:ascii="Times New Roman" w:eastAsia="Times New Roman" w:hAnsi="Times New Roman"/>
                <w:lang w:val="kk-KZ" w:eastAsia="ru-RU"/>
              </w:rPr>
              <w:t>Омилия, или изъяснительная бесед</w:t>
            </w:r>
            <w:r w:rsidR="00DA7FE8" w:rsidRPr="00DA7FE8">
              <w:rPr>
                <w:rFonts w:ascii="Times New Roman" w:eastAsia="Times New Roman" w:hAnsi="Times New Roman"/>
                <w:lang w:eastAsia="ru-RU"/>
              </w:rPr>
              <w:t>а.</w:t>
            </w:r>
            <w:r w:rsidR="00DA7FE8" w:rsidRPr="00DA7FE8">
              <w:rPr>
                <w:rFonts w:ascii="Times New Roman" w:eastAsia="Times New Roman" w:hAnsi="Times New Roman"/>
                <w:lang w:val="kk-KZ" w:eastAsia="ru-RU"/>
              </w:rPr>
              <w:t xml:space="preserve"> Катихизическое поучение.</w:t>
            </w:r>
            <w:r w:rsidR="00DA7FE8" w:rsidRPr="00DA7FE8">
              <w:rPr>
                <w:rFonts w:ascii="Times New Roman" w:hAnsi="Times New Roman"/>
              </w:rPr>
              <w:t xml:space="preserve"> </w:t>
            </w:r>
            <w:r w:rsidR="00DA7FE8" w:rsidRPr="00DA7FE8">
              <w:rPr>
                <w:rFonts w:ascii="Times New Roman" w:eastAsia="Times New Roman" w:hAnsi="Times New Roman"/>
                <w:lang w:val="kk-KZ" w:eastAsia="ru-RU"/>
              </w:rPr>
              <w:t>Өзекті тақырыпта уағыз айту (публицистикалық).</w:t>
            </w:r>
          </w:p>
        </w:tc>
        <w:tc>
          <w:tcPr>
            <w:tcW w:w="531" w:type="pct"/>
            <w:tcBorders>
              <w:top w:val="single" w:sz="4" w:space="0" w:color="auto"/>
              <w:left w:val="single" w:sz="4" w:space="0" w:color="auto"/>
              <w:bottom w:val="single" w:sz="4" w:space="0" w:color="auto"/>
              <w:right w:val="single" w:sz="4" w:space="0" w:color="auto"/>
            </w:tcBorders>
            <w:shd w:val="clear" w:color="auto" w:fill="auto"/>
          </w:tcPr>
          <w:p w:rsidR="00C17757" w:rsidRPr="007E1278" w:rsidRDefault="00C17757" w:rsidP="008C5741">
            <w:pPr>
              <w:spacing w:after="0" w:line="240" w:lineRule="auto"/>
              <w:jc w:val="center"/>
              <w:rPr>
                <w:rFonts w:ascii="Times New Roman" w:hAnsi="Times New Roman"/>
                <w:sz w:val="24"/>
                <w:szCs w:val="24"/>
                <w:lang w:val="kk-KZ"/>
              </w:rPr>
            </w:pPr>
            <w:r w:rsidRPr="007E1278">
              <w:rPr>
                <w:rFonts w:ascii="Times New Roman" w:hAnsi="Times New Roman"/>
                <w:sz w:val="24"/>
                <w:szCs w:val="24"/>
                <w:lang w:val="kk-KZ"/>
              </w:rPr>
              <w:t>1</w:t>
            </w:r>
          </w:p>
        </w:tc>
        <w:tc>
          <w:tcPr>
            <w:tcW w:w="879" w:type="pct"/>
            <w:tcBorders>
              <w:top w:val="single" w:sz="4" w:space="0" w:color="auto"/>
              <w:left w:val="single" w:sz="4" w:space="0" w:color="auto"/>
              <w:bottom w:val="single" w:sz="4" w:space="0" w:color="auto"/>
              <w:right w:val="single" w:sz="4" w:space="0" w:color="auto"/>
            </w:tcBorders>
            <w:shd w:val="clear" w:color="auto" w:fill="auto"/>
          </w:tcPr>
          <w:p w:rsidR="00C17757" w:rsidRPr="007E1278" w:rsidRDefault="00AF7474" w:rsidP="008C5741">
            <w:pPr>
              <w:spacing w:after="0" w:line="240" w:lineRule="auto"/>
              <w:jc w:val="center"/>
              <w:rPr>
                <w:rFonts w:ascii="Times New Roman" w:hAnsi="Times New Roman"/>
                <w:sz w:val="24"/>
                <w:szCs w:val="24"/>
                <w:lang w:val="kk-KZ"/>
              </w:rPr>
            </w:pPr>
            <w:r>
              <w:rPr>
                <w:rFonts w:ascii="Times New Roman" w:hAnsi="Times New Roman"/>
                <w:sz w:val="24"/>
                <w:szCs w:val="24"/>
                <w:lang w:val="kk-KZ"/>
              </w:rPr>
              <w:t>6</w:t>
            </w:r>
          </w:p>
        </w:tc>
      </w:tr>
      <w:tr w:rsidR="00CB383B" w:rsidRPr="007E1278" w:rsidTr="007061ED">
        <w:tc>
          <w:tcPr>
            <w:tcW w:w="589" w:type="pct"/>
            <w:tcBorders>
              <w:left w:val="single" w:sz="4" w:space="0" w:color="auto"/>
              <w:right w:val="single" w:sz="4" w:space="0" w:color="auto"/>
            </w:tcBorders>
            <w:shd w:val="clear" w:color="auto" w:fill="auto"/>
          </w:tcPr>
          <w:p w:rsidR="00CB383B" w:rsidRPr="007E1278" w:rsidRDefault="00CB383B" w:rsidP="00C17757">
            <w:pPr>
              <w:spacing w:after="0" w:line="240" w:lineRule="auto"/>
              <w:jc w:val="center"/>
              <w:rPr>
                <w:rFonts w:ascii="Times New Roman" w:hAnsi="Times New Roman"/>
                <w:sz w:val="24"/>
                <w:szCs w:val="24"/>
                <w:lang w:val="kk-KZ"/>
              </w:rPr>
            </w:pPr>
          </w:p>
        </w:tc>
        <w:tc>
          <w:tcPr>
            <w:tcW w:w="3001" w:type="pct"/>
            <w:tcBorders>
              <w:top w:val="single" w:sz="4" w:space="0" w:color="auto"/>
              <w:left w:val="single" w:sz="4" w:space="0" w:color="auto"/>
              <w:bottom w:val="single" w:sz="4" w:space="0" w:color="auto"/>
              <w:right w:val="single" w:sz="4" w:space="0" w:color="auto"/>
            </w:tcBorders>
            <w:shd w:val="clear" w:color="auto" w:fill="auto"/>
          </w:tcPr>
          <w:p w:rsidR="00CB383B" w:rsidRPr="00CB383B" w:rsidRDefault="00CB383B" w:rsidP="00C17757">
            <w:pPr>
              <w:spacing w:after="0" w:line="240" w:lineRule="auto"/>
              <w:jc w:val="both"/>
              <w:rPr>
                <w:rFonts w:ascii="Times New Roman" w:hAnsi="Times New Roman"/>
                <w:sz w:val="24"/>
                <w:szCs w:val="24"/>
                <w:lang w:val="kk-KZ"/>
              </w:rPr>
            </w:pPr>
            <w:r w:rsidRPr="00CB383B">
              <w:rPr>
                <w:rFonts w:ascii="Times New Roman" w:hAnsi="Times New Roman"/>
                <w:b/>
                <w:sz w:val="24"/>
                <w:szCs w:val="24"/>
                <w:lang w:val="en-US"/>
              </w:rPr>
              <w:t>Midterm</w:t>
            </w:r>
          </w:p>
        </w:tc>
        <w:tc>
          <w:tcPr>
            <w:tcW w:w="531" w:type="pct"/>
            <w:tcBorders>
              <w:top w:val="single" w:sz="4" w:space="0" w:color="auto"/>
              <w:left w:val="single" w:sz="4" w:space="0" w:color="auto"/>
              <w:bottom w:val="single" w:sz="4" w:space="0" w:color="auto"/>
              <w:right w:val="single" w:sz="4" w:space="0" w:color="auto"/>
            </w:tcBorders>
            <w:shd w:val="clear" w:color="auto" w:fill="auto"/>
          </w:tcPr>
          <w:p w:rsidR="00CB383B" w:rsidRPr="007E1278" w:rsidRDefault="00CB383B" w:rsidP="008C5741">
            <w:pPr>
              <w:spacing w:after="0" w:line="240" w:lineRule="auto"/>
              <w:jc w:val="center"/>
              <w:rPr>
                <w:rFonts w:ascii="Times New Roman" w:hAnsi="Times New Roman"/>
                <w:sz w:val="24"/>
                <w:szCs w:val="24"/>
                <w:lang w:val="kk-KZ"/>
              </w:rPr>
            </w:pPr>
          </w:p>
        </w:tc>
        <w:tc>
          <w:tcPr>
            <w:tcW w:w="879" w:type="pct"/>
            <w:tcBorders>
              <w:top w:val="single" w:sz="4" w:space="0" w:color="auto"/>
              <w:left w:val="single" w:sz="4" w:space="0" w:color="auto"/>
              <w:bottom w:val="single" w:sz="4" w:space="0" w:color="auto"/>
              <w:right w:val="single" w:sz="4" w:space="0" w:color="auto"/>
            </w:tcBorders>
            <w:shd w:val="clear" w:color="auto" w:fill="auto"/>
          </w:tcPr>
          <w:p w:rsidR="00CB383B" w:rsidRPr="00CB383B" w:rsidRDefault="00CB383B" w:rsidP="008C5741">
            <w:pPr>
              <w:spacing w:after="0" w:line="240" w:lineRule="auto"/>
              <w:jc w:val="center"/>
              <w:rPr>
                <w:rFonts w:ascii="Times New Roman" w:hAnsi="Times New Roman"/>
                <w:b/>
                <w:sz w:val="24"/>
                <w:szCs w:val="24"/>
                <w:lang w:val="kk-KZ"/>
              </w:rPr>
            </w:pPr>
            <w:r w:rsidRPr="00CB383B">
              <w:rPr>
                <w:rFonts w:ascii="Times New Roman" w:hAnsi="Times New Roman"/>
                <w:b/>
                <w:sz w:val="24"/>
                <w:szCs w:val="24"/>
                <w:lang w:val="kk-KZ"/>
              </w:rPr>
              <w:t>100</w:t>
            </w:r>
          </w:p>
        </w:tc>
      </w:tr>
      <w:tr w:rsidR="00C17757" w:rsidRPr="007E1278" w:rsidTr="007061ED">
        <w:tc>
          <w:tcPr>
            <w:tcW w:w="589" w:type="pct"/>
            <w:vMerge w:val="restart"/>
            <w:tcBorders>
              <w:left w:val="single" w:sz="4" w:space="0" w:color="auto"/>
              <w:right w:val="single" w:sz="4" w:space="0" w:color="auto"/>
            </w:tcBorders>
            <w:shd w:val="clear" w:color="auto" w:fill="auto"/>
          </w:tcPr>
          <w:p w:rsidR="00C17757" w:rsidRPr="007E1278" w:rsidRDefault="00C17757" w:rsidP="00C17757">
            <w:pPr>
              <w:spacing w:after="0" w:line="240" w:lineRule="auto"/>
              <w:jc w:val="center"/>
              <w:rPr>
                <w:rFonts w:ascii="Times New Roman" w:hAnsi="Times New Roman"/>
                <w:sz w:val="24"/>
                <w:szCs w:val="24"/>
                <w:lang w:val="kk-KZ"/>
              </w:rPr>
            </w:pPr>
            <w:r w:rsidRPr="007E1278">
              <w:rPr>
                <w:rFonts w:ascii="Times New Roman" w:hAnsi="Times New Roman"/>
                <w:sz w:val="24"/>
                <w:szCs w:val="24"/>
                <w:lang w:val="kk-KZ"/>
              </w:rPr>
              <w:t>9</w:t>
            </w:r>
          </w:p>
        </w:tc>
        <w:tc>
          <w:tcPr>
            <w:tcW w:w="3001" w:type="pct"/>
            <w:tcBorders>
              <w:top w:val="single" w:sz="4" w:space="0" w:color="auto"/>
              <w:left w:val="single" w:sz="4" w:space="0" w:color="auto"/>
              <w:bottom w:val="single" w:sz="4" w:space="0" w:color="auto"/>
              <w:right w:val="single" w:sz="4" w:space="0" w:color="auto"/>
            </w:tcBorders>
            <w:shd w:val="clear" w:color="auto" w:fill="auto"/>
          </w:tcPr>
          <w:p w:rsidR="00C17757" w:rsidRPr="00DA7FE8" w:rsidRDefault="00C17757" w:rsidP="00C17757">
            <w:pPr>
              <w:spacing w:after="0" w:line="240" w:lineRule="auto"/>
              <w:jc w:val="both"/>
              <w:rPr>
                <w:rFonts w:ascii="Times New Roman" w:hAnsi="Times New Roman"/>
                <w:b/>
                <w:i/>
                <w:sz w:val="24"/>
                <w:szCs w:val="24"/>
                <w:lang w:val="kk-KZ"/>
              </w:rPr>
            </w:pPr>
            <w:r w:rsidRPr="00DA7FE8">
              <w:rPr>
                <w:rFonts w:ascii="Times New Roman" w:hAnsi="Times New Roman"/>
                <w:sz w:val="24"/>
                <w:szCs w:val="24"/>
                <w:lang w:val="kk-KZ"/>
              </w:rPr>
              <w:t xml:space="preserve">Дәріс 9. </w:t>
            </w:r>
            <w:r w:rsidR="00DA7FE8" w:rsidRPr="00DA7FE8">
              <w:rPr>
                <w:rFonts w:ascii="Times New Roman" w:hAnsi="Times New Roman"/>
                <w:lang w:val="kk-KZ"/>
              </w:rPr>
              <w:t>Исламда көпшілік алдында сөз сөйлеу (хутба).</w:t>
            </w:r>
          </w:p>
        </w:tc>
        <w:tc>
          <w:tcPr>
            <w:tcW w:w="531" w:type="pct"/>
            <w:tcBorders>
              <w:top w:val="single" w:sz="4" w:space="0" w:color="auto"/>
              <w:left w:val="single" w:sz="4" w:space="0" w:color="auto"/>
              <w:bottom w:val="single" w:sz="4" w:space="0" w:color="auto"/>
              <w:right w:val="single" w:sz="4" w:space="0" w:color="auto"/>
            </w:tcBorders>
            <w:shd w:val="clear" w:color="auto" w:fill="auto"/>
          </w:tcPr>
          <w:p w:rsidR="00C17757" w:rsidRPr="007E1278" w:rsidRDefault="00C17757" w:rsidP="008C5741">
            <w:pPr>
              <w:spacing w:after="0" w:line="240" w:lineRule="auto"/>
              <w:jc w:val="center"/>
              <w:rPr>
                <w:rFonts w:ascii="Times New Roman" w:hAnsi="Times New Roman"/>
                <w:sz w:val="24"/>
                <w:szCs w:val="24"/>
                <w:lang w:val="kk-KZ"/>
              </w:rPr>
            </w:pPr>
            <w:r w:rsidRPr="007E1278">
              <w:rPr>
                <w:rFonts w:ascii="Times New Roman" w:hAnsi="Times New Roman"/>
                <w:sz w:val="24"/>
                <w:szCs w:val="24"/>
                <w:lang w:val="kk-KZ"/>
              </w:rPr>
              <w:t>1</w:t>
            </w:r>
          </w:p>
        </w:tc>
        <w:tc>
          <w:tcPr>
            <w:tcW w:w="879" w:type="pct"/>
            <w:tcBorders>
              <w:top w:val="single" w:sz="4" w:space="0" w:color="auto"/>
              <w:left w:val="single" w:sz="4" w:space="0" w:color="auto"/>
              <w:bottom w:val="single" w:sz="4" w:space="0" w:color="auto"/>
              <w:right w:val="single" w:sz="4" w:space="0" w:color="auto"/>
            </w:tcBorders>
            <w:shd w:val="clear" w:color="auto" w:fill="auto"/>
          </w:tcPr>
          <w:p w:rsidR="00C17757" w:rsidRPr="007E1278" w:rsidRDefault="00C17757" w:rsidP="008C5741">
            <w:pPr>
              <w:spacing w:after="0" w:line="240" w:lineRule="auto"/>
              <w:jc w:val="center"/>
              <w:rPr>
                <w:rFonts w:ascii="Times New Roman" w:hAnsi="Times New Roman"/>
                <w:sz w:val="24"/>
                <w:szCs w:val="24"/>
                <w:lang w:val="kk-KZ"/>
              </w:rPr>
            </w:pPr>
          </w:p>
        </w:tc>
      </w:tr>
      <w:tr w:rsidR="00C17757" w:rsidRPr="007E1278" w:rsidTr="007061ED">
        <w:tc>
          <w:tcPr>
            <w:tcW w:w="589" w:type="pct"/>
            <w:vMerge/>
            <w:tcBorders>
              <w:left w:val="single" w:sz="4" w:space="0" w:color="auto"/>
              <w:right w:val="single" w:sz="4" w:space="0" w:color="auto"/>
            </w:tcBorders>
            <w:shd w:val="clear" w:color="auto" w:fill="auto"/>
          </w:tcPr>
          <w:p w:rsidR="00C17757" w:rsidRPr="007E1278" w:rsidRDefault="00C17757" w:rsidP="00C17757">
            <w:pPr>
              <w:spacing w:after="0" w:line="240" w:lineRule="auto"/>
              <w:jc w:val="center"/>
              <w:rPr>
                <w:rFonts w:ascii="Times New Roman" w:hAnsi="Times New Roman"/>
                <w:sz w:val="24"/>
                <w:szCs w:val="24"/>
                <w:lang w:val="kk-KZ"/>
              </w:rPr>
            </w:pPr>
          </w:p>
        </w:tc>
        <w:tc>
          <w:tcPr>
            <w:tcW w:w="3001" w:type="pct"/>
            <w:tcBorders>
              <w:top w:val="single" w:sz="4" w:space="0" w:color="auto"/>
              <w:left w:val="single" w:sz="4" w:space="0" w:color="auto"/>
              <w:bottom w:val="single" w:sz="4" w:space="0" w:color="auto"/>
              <w:right w:val="single" w:sz="4" w:space="0" w:color="auto"/>
            </w:tcBorders>
            <w:shd w:val="clear" w:color="auto" w:fill="auto"/>
          </w:tcPr>
          <w:p w:rsidR="00C17757" w:rsidRPr="00DA7FE8" w:rsidRDefault="00C17757" w:rsidP="00C17757">
            <w:pPr>
              <w:spacing w:after="0" w:line="240" w:lineRule="auto"/>
              <w:jc w:val="both"/>
              <w:rPr>
                <w:rFonts w:ascii="Times New Roman" w:hAnsi="Times New Roman"/>
                <w:sz w:val="24"/>
                <w:szCs w:val="24"/>
                <w:lang w:val="kk-KZ"/>
              </w:rPr>
            </w:pPr>
            <w:r w:rsidRPr="00DA7FE8">
              <w:rPr>
                <w:rFonts w:ascii="Times New Roman" w:hAnsi="Times New Roman"/>
                <w:sz w:val="24"/>
                <w:szCs w:val="24"/>
                <w:lang w:val="kk-KZ"/>
              </w:rPr>
              <w:t>Семинар 9.</w:t>
            </w:r>
            <w:r w:rsidRPr="00DA7FE8">
              <w:rPr>
                <w:rFonts w:ascii="Times New Roman" w:hAnsi="Times New Roman"/>
                <w:lang w:val="kk-KZ"/>
              </w:rPr>
              <w:t xml:space="preserve"> </w:t>
            </w:r>
            <w:r w:rsidR="00DA7FE8" w:rsidRPr="00DA7FE8">
              <w:rPr>
                <w:rFonts w:ascii="Times New Roman" w:hAnsi="Times New Roman"/>
                <w:lang w:val="kk-KZ"/>
              </w:rPr>
              <w:t>Исламда көпшілік алдында сөз сөйлеу (хутба).</w:t>
            </w:r>
          </w:p>
        </w:tc>
        <w:tc>
          <w:tcPr>
            <w:tcW w:w="531" w:type="pct"/>
            <w:tcBorders>
              <w:top w:val="single" w:sz="4" w:space="0" w:color="auto"/>
              <w:left w:val="single" w:sz="4" w:space="0" w:color="auto"/>
              <w:bottom w:val="single" w:sz="4" w:space="0" w:color="auto"/>
              <w:right w:val="single" w:sz="4" w:space="0" w:color="auto"/>
            </w:tcBorders>
            <w:shd w:val="clear" w:color="auto" w:fill="auto"/>
          </w:tcPr>
          <w:p w:rsidR="00C17757" w:rsidRPr="007E1278" w:rsidRDefault="00C17757" w:rsidP="008C5741">
            <w:pPr>
              <w:spacing w:after="0" w:line="240" w:lineRule="auto"/>
              <w:jc w:val="center"/>
              <w:rPr>
                <w:rFonts w:ascii="Times New Roman" w:hAnsi="Times New Roman"/>
                <w:sz w:val="24"/>
                <w:szCs w:val="24"/>
                <w:lang w:val="kk-KZ"/>
              </w:rPr>
            </w:pPr>
            <w:r w:rsidRPr="007E1278">
              <w:rPr>
                <w:rFonts w:ascii="Times New Roman" w:hAnsi="Times New Roman"/>
                <w:sz w:val="24"/>
                <w:szCs w:val="24"/>
                <w:lang w:val="kk-KZ"/>
              </w:rPr>
              <w:t>1</w:t>
            </w:r>
          </w:p>
        </w:tc>
        <w:tc>
          <w:tcPr>
            <w:tcW w:w="879" w:type="pct"/>
            <w:tcBorders>
              <w:top w:val="single" w:sz="4" w:space="0" w:color="auto"/>
              <w:left w:val="single" w:sz="4" w:space="0" w:color="auto"/>
              <w:bottom w:val="single" w:sz="4" w:space="0" w:color="auto"/>
              <w:right w:val="single" w:sz="4" w:space="0" w:color="auto"/>
            </w:tcBorders>
            <w:shd w:val="clear" w:color="auto" w:fill="auto"/>
          </w:tcPr>
          <w:p w:rsidR="00C17757" w:rsidRPr="007E1278" w:rsidRDefault="00AF7474" w:rsidP="008C5741">
            <w:pPr>
              <w:spacing w:after="0" w:line="240" w:lineRule="auto"/>
              <w:jc w:val="center"/>
              <w:rPr>
                <w:rFonts w:ascii="Times New Roman" w:hAnsi="Times New Roman"/>
                <w:sz w:val="24"/>
                <w:szCs w:val="24"/>
                <w:lang w:val="kk-KZ"/>
              </w:rPr>
            </w:pPr>
            <w:r>
              <w:rPr>
                <w:rFonts w:ascii="Times New Roman" w:hAnsi="Times New Roman"/>
                <w:sz w:val="24"/>
                <w:szCs w:val="24"/>
                <w:lang w:val="kk-KZ"/>
              </w:rPr>
              <w:t>6</w:t>
            </w:r>
          </w:p>
        </w:tc>
      </w:tr>
      <w:tr w:rsidR="00C17757" w:rsidRPr="007E1278" w:rsidTr="007061ED">
        <w:tc>
          <w:tcPr>
            <w:tcW w:w="589" w:type="pct"/>
            <w:vMerge w:val="restart"/>
            <w:tcBorders>
              <w:left w:val="single" w:sz="4" w:space="0" w:color="auto"/>
              <w:right w:val="single" w:sz="4" w:space="0" w:color="auto"/>
            </w:tcBorders>
            <w:shd w:val="clear" w:color="auto" w:fill="auto"/>
            <w:vAlign w:val="center"/>
          </w:tcPr>
          <w:p w:rsidR="00C17757" w:rsidRPr="007E1278" w:rsidRDefault="00C17757" w:rsidP="00C17757">
            <w:pPr>
              <w:spacing w:after="0" w:line="240" w:lineRule="auto"/>
              <w:jc w:val="center"/>
              <w:rPr>
                <w:rFonts w:ascii="Times New Roman" w:hAnsi="Times New Roman"/>
                <w:sz w:val="24"/>
                <w:szCs w:val="24"/>
                <w:lang w:val="kk-KZ"/>
              </w:rPr>
            </w:pPr>
            <w:r w:rsidRPr="007E1278">
              <w:rPr>
                <w:rFonts w:ascii="Times New Roman" w:hAnsi="Times New Roman"/>
                <w:sz w:val="24"/>
                <w:szCs w:val="24"/>
                <w:lang w:val="kk-KZ"/>
              </w:rPr>
              <w:lastRenderedPageBreak/>
              <w:t>10</w:t>
            </w:r>
          </w:p>
        </w:tc>
        <w:tc>
          <w:tcPr>
            <w:tcW w:w="3001" w:type="pct"/>
            <w:tcBorders>
              <w:top w:val="single" w:sz="4" w:space="0" w:color="auto"/>
              <w:left w:val="single" w:sz="4" w:space="0" w:color="auto"/>
              <w:bottom w:val="single" w:sz="4" w:space="0" w:color="auto"/>
              <w:right w:val="single" w:sz="4" w:space="0" w:color="auto"/>
            </w:tcBorders>
            <w:shd w:val="clear" w:color="auto" w:fill="auto"/>
          </w:tcPr>
          <w:p w:rsidR="00C17757" w:rsidRPr="00DA7FE8" w:rsidRDefault="00C17757" w:rsidP="00C17757">
            <w:pPr>
              <w:spacing w:after="0" w:line="240" w:lineRule="auto"/>
              <w:jc w:val="both"/>
              <w:rPr>
                <w:rFonts w:ascii="Times New Roman" w:hAnsi="Times New Roman"/>
                <w:sz w:val="24"/>
                <w:szCs w:val="24"/>
                <w:lang w:val="kk-KZ"/>
              </w:rPr>
            </w:pPr>
            <w:r w:rsidRPr="00DA7FE8">
              <w:rPr>
                <w:rFonts w:ascii="Times New Roman" w:hAnsi="Times New Roman"/>
                <w:sz w:val="24"/>
                <w:szCs w:val="24"/>
                <w:lang w:val="kk-KZ"/>
              </w:rPr>
              <w:t xml:space="preserve">Дәріс  10. </w:t>
            </w:r>
            <w:r w:rsidR="00DA7FE8" w:rsidRPr="00DA7FE8">
              <w:rPr>
                <w:rFonts w:ascii="Times New Roman" w:hAnsi="Times New Roman"/>
                <w:lang w:val="kk-KZ"/>
              </w:rPr>
              <w:t>Ислам және араб риторикасы.</w:t>
            </w:r>
          </w:p>
        </w:tc>
        <w:tc>
          <w:tcPr>
            <w:tcW w:w="531" w:type="pct"/>
            <w:tcBorders>
              <w:top w:val="single" w:sz="4" w:space="0" w:color="auto"/>
              <w:left w:val="single" w:sz="4" w:space="0" w:color="auto"/>
              <w:bottom w:val="single" w:sz="4" w:space="0" w:color="auto"/>
              <w:right w:val="single" w:sz="4" w:space="0" w:color="auto"/>
            </w:tcBorders>
            <w:shd w:val="clear" w:color="auto" w:fill="auto"/>
          </w:tcPr>
          <w:p w:rsidR="00C17757" w:rsidRPr="007E1278" w:rsidRDefault="00C17757" w:rsidP="008C5741">
            <w:pPr>
              <w:spacing w:after="0" w:line="240" w:lineRule="auto"/>
              <w:jc w:val="center"/>
              <w:rPr>
                <w:rFonts w:ascii="Times New Roman" w:hAnsi="Times New Roman"/>
                <w:sz w:val="24"/>
                <w:szCs w:val="24"/>
                <w:lang w:val="kk-KZ"/>
              </w:rPr>
            </w:pPr>
            <w:r w:rsidRPr="007E1278">
              <w:rPr>
                <w:rFonts w:ascii="Times New Roman" w:hAnsi="Times New Roman"/>
                <w:sz w:val="24"/>
                <w:szCs w:val="24"/>
                <w:lang w:val="kk-KZ"/>
              </w:rPr>
              <w:t>1</w:t>
            </w:r>
          </w:p>
        </w:tc>
        <w:tc>
          <w:tcPr>
            <w:tcW w:w="879" w:type="pct"/>
            <w:tcBorders>
              <w:top w:val="single" w:sz="4" w:space="0" w:color="auto"/>
              <w:left w:val="single" w:sz="4" w:space="0" w:color="auto"/>
              <w:bottom w:val="single" w:sz="4" w:space="0" w:color="auto"/>
              <w:right w:val="single" w:sz="4" w:space="0" w:color="auto"/>
            </w:tcBorders>
            <w:shd w:val="clear" w:color="auto" w:fill="auto"/>
          </w:tcPr>
          <w:p w:rsidR="00C17757" w:rsidRPr="007E1278" w:rsidRDefault="00C17757" w:rsidP="008C5741">
            <w:pPr>
              <w:spacing w:after="0" w:line="240" w:lineRule="auto"/>
              <w:jc w:val="center"/>
              <w:rPr>
                <w:rFonts w:ascii="Times New Roman" w:hAnsi="Times New Roman"/>
                <w:sz w:val="24"/>
                <w:szCs w:val="24"/>
                <w:lang w:val="kk-KZ"/>
              </w:rPr>
            </w:pPr>
          </w:p>
        </w:tc>
      </w:tr>
      <w:tr w:rsidR="00C17757" w:rsidRPr="007E1278" w:rsidTr="007061ED">
        <w:tc>
          <w:tcPr>
            <w:tcW w:w="589" w:type="pct"/>
            <w:vMerge/>
            <w:tcBorders>
              <w:left w:val="single" w:sz="4" w:space="0" w:color="auto"/>
              <w:right w:val="single" w:sz="4" w:space="0" w:color="auto"/>
            </w:tcBorders>
            <w:shd w:val="clear" w:color="auto" w:fill="auto"/>
            <w:vAlign w:val="center"/>
          </w:tcPr>
          <w:p w:rsidR="00C17757" w:rsidRPr="007E1278" w:rsidRDefault="00C17757" w:rsidP="00C17757">
            <w:pPr>
              <w:spacing w:after="0" w:line="240" w:lineRule="auto"/>
              <w:jc w:val="center"/>
              <w:rPr>
                <w:rFonts w:ascii="Times New Roman" w:hAnsi="Times New Roman"/>
                <w:sz w:val="24"/>
                <w:szCs w:val="24"/>
                <w:lang w:val="kk-KZ"/>
              </w:rPr>
            </w:pPr>
          </w:p>
        </w:tc>
        <w:tc>
          <w:tcPr>
            <w:tcW w:w="3001" w:type="pct"/>
            <w:tcBorders>
              <w:top w:val="single" w:sz="4" w:space="0" w:color="auto"/>
              <w:left w:val="single" w:sz="4" w:space="0" w:color="auto"/>
              <w:bottom w:val="single" w:sz="4" w:space="0" w:color="auto"/>
              <w:right w:val="single" w:sz="4" w:space="0" w:color="auto"/>
            </w:tcBorders>
            <w:shd w:val="clear" w:color="auto" w:fill="auto"/>
          </w:tcPr>
          <w:p w:rsidR="00C17757" w:rsidRPr="00DA7FE8" w:rsidRDefault="00C17757" w:rsidP="00C17757">
            <w:pPr>
              <w:spacing w:after="0" w:line="240" w:lineRule="auto"/>
              <w:jc w:val="both"/>
              <w:rPr>
                <w:rFonts w:ascii="Times New Roman" w:hAnsi="Times New Roman"/>
                <w:sz w:val="24"/>
                <w:szCs w:val="24"/>
                <w:lang w:val="kk-KZ"/>
              </w:rPr>
            </w:pPr>
            <w:r w:rsidRPr="00DA7FE8">
              <w:rPr>
                <w:rFonts w:ascii="Times New Roman" w:hAnsi="Times New Roman"/>
                <w:sz w:val="24"/>
                <w:szCs w:val="24"/>
                <w:lang w:val="kk-KZ"/>
              </w:rPr>
              <w:t xml:space="preserve">Семинар </w:t>
            </w:r>
            <w:r w:rsidRPr="00DA7FE8">
              <w:rPr>
                <w:rFonts w:ascii="Times New Roman" w:hAnsi="Times New Roman"/>
                <w:sz w:val="24"/>
                <w:szCs w:val="24"/>
              </w:rPr>
              <w:t>10</w:t>
            </w:r>
            <w:r w:rsidRPr="00DA7FE8">
              <w:rPr>
                <w:rFonts w:ascii="Times New Roman" w:hAnsi="Times New Roman"/>
                <w:sz w:val="24"/>
                <w:szCs w:val="24"/>
                <w:lang w:val="kk-KZ"/>
              </w:rPr>
              <w:t xml:space="preserve">. </w:t>
            </w:r>
            <w:r w:rsidR="00DA7FE8" w:rsidRPr="00DA7FE8">
              <w:rPr>
                <w:rFonts w:ascii="Times New Roman" w:eastAsia="Times New Roman" w:hAnsi="Times New Roman"/>
                <w:lang w:val="kk-KZ" w:eastAsia="ru-RU"/>
              </w:rPr>
              <w:t>Араб риторикасының қайнар көзі</w:t>
            </w:r>
            <w:r w:rsidR="00DA7FE8" w:rsidRPr="00DA7FE8">
              <w:rPr>
                <w:rFonts w:ascii="Times New Roman" w:eastAsia="Times New Roman" w:hAnsi="Times New Roman"/>
                <w:lang w:eastAsia="ru-RU"/>
              </w:rPr>
              <w:t xml:space="preserve">. </w:t>
            </w:r>
            <w:r w:rsidR="00DA7FE8" w:rsidRPr="00DA7FE8">
              <w:rPr>
                <w:rFonts w:ascii="Times New Roman" w:eastAsia="Times New Roman" w:hAnsi="Times New Roman"/>
                <w:lang w:val="kk-KZ" w:eastAsia="ru-RU"/>
              </w:rPr>
              <w:t>Араб риторикасының ерекшеліктері</w:t>
            </w:r>
            <w:r w:rsidR="00DA7FE8" w:rsidRPr="00DA7FE8">
              <w:rPr>
                <w:rFonts w:ascii="Times New Roman" w:eastAsia="Times New Roman" w:hAnsi="Times New Roman"/>
                <w:lang w:eastAsia="ru-RU"/>
              </w:rPr>
              <w:t xml:space="preserve"> (ал-</w:t>
            </w:r>
            <w:proofErr w:type="spellStart"/>
            <w:r w:rsidR="00DA7FE8" w:rsidRPr="00DA7FE8">
              <w:rPr>
                <w:rFonts w:ascii="Times New Roman" w:eastAsia="Times New Roman" w:hAnsi="Times New Roman"/>
                <w:lang w:eastAsia="ru-RU"/>
              </w:rPr>
              <w:t>балага</w:t>
            </w:r>
            <w:proofErr w:type="spellEnd"/>
            <w:r w:rsidR="00DA7FE8" w:rsidRPr="00DA7FE8">
              <w:rPr>
                <w:rFonts w:ascii="Times New Roman" w:eastAsia="Times New Roman" w:hAnsi="Times New Roman"/>
                <w:lang w:eastAsia="ru-RU"/>
              </w:rPr>
              <w:t xml:space="preserve">). </w:t>
            </w:r>
            <w:r w:rsidR="00DA7FE8" w:rsidRPr="00DA7FE8">
              <w:rPr>
                <w:rFonts w:ascii="Times New Roman" w:eastAsia="Times New Roman" w:hAnsi="Times New Roman"/>
                <w:lang w:val="kk-KZ" w:eastAsia="ru-RU"/>
              </w:rPr>
              <w:t>Риторика бойынша трактаттар</w:t>
            </w:r>
            <w:r w:rsidR="00DA7FE8" w:rsidRPr="00DA7FE8">
              <w:rPr>
                <w:rFonts w:ascii="Times New Roman" w:eastAsia="Times New Roman" w:hAnsi="Times New Roman"/>
                <w:lang w:eastAsia="ru-RU"/>
              </w:rPr>
              <w:t>.</w:t>
            </w:r>
          </w:p>
        </w:tc>
        <w:tc>
          <w:tcPr>
            <w:tcW w:w="531" w:type="pct"/>
            <w:tcBorders>
              <w:top w:val="single" w:sz="4" w:space="0" w:color="auto"/>
              <w:left w:val="single" w:sz="4" w:space="0" w:color="auto"/>
              <w:bottom w:val="single" w:sz="4" w:space="0" w:color="auto"/>
              <w:right w:val="single" w:sz="4" w:space="0" w:color="auto"/>
            </w:tcBorders>
            <w:shd w:val="clear" w:color="auto" w:fill="auto"/>
          </w:tcPr>
          <w:p w:rsidR="00C17757" w:rsidRPr="007E1278" w:rsidRDefault="00C17757" w:rsidP="008C5741">
            <w:pPr>
              <w:spacing w:after="0" w:line="240" w:lineRule="auto"/>
              <w:jc w:val="center"/>
              <w:rPr>
                <w:rFonts w:ascii="Times New Roman" w:hAnsi="Times New Roman"/>
                <w:sz w:val="24"/>
                <w:szCs w:val="24"/>
                <w:lang w:val="kk-KZ"/>
              </w:rPr>
            </w:pPr>
            <w:r w:rsidRPr="007E1278">
              <w:rPr>
                <w:rFonts w:ascii="Times New Roman" w:hAnsi="Times New Roman"/>
                <w:sz w:val="24"/>
                <w:szCs w:val="24"/>
                <w:lang w:val="kk-KZ"/>
              </w:rPr>
              <w:t>1</w:t>
            </w:r>
          </w:p>
        </w:tc>
        <w:tc>
          <w:tcPr>
            <w:tcW w:w="879" w:type="pct"/>
            <w:tcBorders>
              <w:top w:val="single" w:sz="4" w:space="0" w:color="auto"/>
              <w:left w:val="single" w:sz="4" w:space="0" w:color="auto"/>
              <w:bottom w:val="single" w:sz="4" w:space="0" w:color="auto"/>
              <w:right w:val="single" w:sz="4" w:space="0" w:color="auto"/>
            </w:tcBorders>
            <w:shd w:val="clear" w:color="auto" w:fill="auto"/>
          </w:tcPr>
          <w:p w:rsidR="00C17757" w:rsidRPr="007E1278" w:rsidRDefault="00AF7474" w:rsidP="008C5741">
            <w:pPr>
              <w:spacing w:after="0" w:line="240" w:lineRule="auto"/>
              <w:jc w:val="center"/>
              <w:rPr>
                <w:rFonts w:ascii="Times New Roman" w:hAnsi="Times New Roman"/>
                <w:sz w:val="24"/>
                <w:szCs w:val="24"/>
                <w:lang w:val="kk-KZ"/>
              </w:rPr>
            </w:pPr>
            <w:r>
              <w:rPr>
                <w:rFonts w:ascii="Times New Roman" w:hAnsi="Times New Roman"/>
                <w:sz w:val="24"/>
                <w:szCs w:val="24"/>
                <w:lang w:val="kk-KZ"/>
              </w:rPr>
              <w:t>6</w:t>
            </w:r>
          </w:p>
        </w:tc>
      </w:tr>
      <w:tr w:rsidR="00B35534" w:rsidRPr="007E1278" w:rsidTr="007061ED">
        <w:tc>
          <w:tcPr>
            <w:tcW w:w="589" w:type="pct"/>
            <w:vMerge/>
            <w:tcBorders>
              <w:left w:val="single" w:sz="4" w:space="0" w:color="auto"/>
              <w:bottom w:val="single" w:sz="4" w:space="0" w:color="auto"/>
              <w:right w:val="single" w:sz="4" w:space="0" w:color="auto"/>
            </w:tcBorders>
            <w:shd w:val="clear" w:color="auto" w:fill="auto"/>
            <w:vAlign w:val="center"/>
          </w:tcPr>
          <w:p w:rsidR="00B35534" w:rsidRPr="007E1278" w:rsidRDefault="00B35534" w:rsidP="00C17757">
            <w:pPr>
              <w:spacing w:after="0" w:line="240" w:lineRule="auto"/>
              <w:jc w:val="center"/>
              <w:rPr>
                <w:rFonts w:ascii="Times New Roman" w:hAnsi="Times New Roman"/>
                <w:sz w:val="24"/>
                <w:szCs w:val="24"/>
                <w:lang w:val="kk-KZ"/>
              </w:rPr>
            </w:pPr>
          </w:p>
        </w:tc>
        <w:tc>
          <w:tcPr>
            <w:tcW w:w="3001" w:type="pct"/>
            <w:tcBorders>
              <w:top w:val="single" w:sz="4" w:space="0" w:color="auto"/>
              <w:left w:val="single" w:sz="4" w:space="0" w:color="auto"/>
              <w:bottom w:val="single" w:sz="4" w:space="0" w:color="auto"/>
              <w:right w:val="single" w:sz="4" w:space="0" w:color="auto"/>
            </w:tcBorders>
            <w:shd w:val="clear" w:color="auto" w:fill="auto"/>
          </w:tcPr>
          <w:p w:rsidR="00B35534" w:rsidRPr="00DA7FE8" w:rsidRDefault="000B33D9" w:rsidP="00C17757">
            <w:pPr>
              <w:spacing w:after="0" w:line="240" w:lineRule="auto"/>
              <w:jc w:val="both"/>
              <w:rPr>
                <w:rFonts w:ascii="Times New Roman" w:hAnsi="Times New Roman"/>
                <w:sz w:val="24"/>
                <w:szCs w:val="24"/>
                <w:lang w:val="kk-KZ"/>
              </w:rPr>
            </w:pPr>
            <w:r>
              <w:rPr>
                <w:rFonts w:ascii="Times New Roman" w:hAnsi="Times New Roman"/>
                <w:sz w:val="24"/>
                <w:szCs w:val="24"/>
                <w:lang w:val="kk-KZ"/>
              </w:rPr>
              <w:t xml:space="preserve">СОӨЖ / </w:t>
            </w:r>
            <w:r w:rsidR="00B35534" w:rsidRPr="00DA7FE8">
              <w:rPr>
                <w:rFonts w:ascii="Times New Roman" w:hAnsi="Times New Roman"/>
                <w:sz w:val="24"/>
                <w:szCs w:val="24"/>
                <w:lang w:val="kk-KZ"/>
              </w:rPr>
              <w:t xml:space="preserve">СӨЖ 4. </w:t>
            </w:r>
            <w:r w:rsidR="00DA7FE8" w:rsidRPr="00DA7FE8">
              <w:rPr>
                <w:rFonts w:ascii="Times New Roman" w:eastAsia="Times New Roman" w:hAnsi="Times New Roman"/>
                <w:lang w:val="kk-KZ" w:eastAsia="ru-RU"/>
              </w:rPr>
              <w:t>Құран аяттары мен хадистері және қазіргі заман ақиқатымен байланысу жолдары.</w:t>
            </w:r>
          </w:p>
        </w:tc>
        <w:tc>
          <w:tcPr>
            <w:tcW w:w="531" w:type="pct"/>
            <w:tcBorders>
              <w:top w:val="single" w:sz="4" w:space="0" w:color="auto"/>
              <w:left w:val="single" w:sz="4" w:space="0" w:color="auto"/>
              <w:bottom w:val="single" w:sz="4" w:space="0" w:color="auto"/>
              <w:right w:val="single" w:sz="4" w:space="0" w:color="auto"/>
            </w:tcBorders>
            <w:shd w:val="clear" w:color="auto" w:fill="auto"/>
          </w:tcPr>
          <w:p w:rsidR="00B35534" w:rsidRPr="007E1278" w:rsidRDefault="00B35534" w:rsidP="00370CF4">
            <w:pPr>
              <w:spacing w:after="0" w:line="240" w:lineRule="auto"/>
              <w:jc w:val="center"/>
              <w:rPr>
                <w:rFonts w:ascii="Times New Roman" w:hAnsi="Times New Roman"/>
                <w:sz w:val="24"/>
                <w:szCs w:val="24"/>
                <w:lang w:val="kk-KZ"/>
              </w:rPr>
            </w:pPr>
            <w:r w:rsidRPr="007E1278">
              <w:rPr>
                <w:rFonts w:ascii="Times New Roman" w:hAnsi="Times New Roman"/>
                <w:sz w:val="24"/>
                <w:szCs w:val="24"/>
                <w:lang w:val="kk-KZ"/>
              </w:rPr>
              <w:t>1</w:t>
            </w:r>
          </w:p>
        </w:tc>
        <w:tc>
          <w:tcPr>
            <w:tcW w:w="879" w:type="pct"/>
            <w:tcBorders>
              <w:top w:val="single" w:sz="4" w:space="0" w:color="auto"/>
              <w:left w:val="single" w:sz="4" w:space="0" w:color="auto"/>
              <w:bottom w:val="single" w:sz="4" w:space="0" w:color="auto"/>
              <w:right w:val="single" w:sz="4" w:space="0" w:color="auto"/>
            </w:tcBorders>
            <w:shd w:val="clear" w:color="auto" w:fill="auto"/>
          </w:tcPr>
          <w:p w:rsidR="00B35534" w:rsidRPr="007E1278" w:rsidRDefault="00C17757" w:rsidP="00370CF4">
            <w:pPr>
              <w:spacing w:after="0" w:line="240" w:lineRule="auto"/>
              <w:jc w:val="center"/>
              <w:rPr>
                <w:rFonts w:ascii="Times New Roman" w:hAnsi="Times New Roman"/>
                <w:caps/>
                <w:sz w:val="24"/>
                <w:szCs w:val="24"/>
                <w:lang w:val="kk-KZ"/>
              </w:rPr>
            </w:pPr>
            <w:r>
              <w:rPr>
                <w:rFonts w:ascii="Times New Roman" w:hAnsi="Times New Roman"/>
                <w:caps/>
                <w:sz w:val="24"/>
                <w:szCs w:val="24"/>
                <w:lang w:val="kk-KZ"/>
              </w:rPr>
              <w:t>20</w:t>
            </w:r>
          </w:p>
        </w:tc>
      </w:tr>
      <w:tr w:rsidR="00347E24" w:rsidRPr="00347E24" w:rsidTr="007061ED">
        <w:tc>
          <w:tcPr>
            <w:tcW w:w="589" w:type="pct"/>
            <w:vMerge w:val="restart"/>
            <w:tcBorders>
              <w:left w:val="single" w:sz="4" w:space="0" w:color="auto"/>
              <w:right w:val="single" w:sz="4" w:space="0" w:color="auto"/>
            </w:tcBorders>
            <w:shd w:val="clear" w:color="auto" w:fill="auto"/>
            <w:vAlign w:val="center"/>
          </w:tcPr>
          <w:p w:rsidR="00347E24" w:rsidRPr="007E1278" w:rsidRDefault="00347E24" w:rsidP="00C17757">
            <w:pPr>
              <w:spacing w:after="0" w:line="240" w:lineRule="auto"/>
              <w:jc w:val="center"/>
              <w:rPr>
                <w:rFonts w:ascii="Times New Roman" w:hAnsi="Times New Roman"/>
                <w:sz w:val="24"/>
                <w:szCs w:val="24"/>
                <w:lang w:val="kk-KZ"/>
              </w:rPr>
            </w:pPr>
            <w:r>
              <w:rPr>
                <w:rFonts w:ascii="Times New Roman" w:hAnsi="Times New Roman"/>
                <w:sz w:val="24"/>
                <w:szCs w:val="24"/>
                <w:lang w:val="kk-KZ"/>
              </w:rPr>
              <w:t>11</w:t>
            </w:r>
          </w:p>
          <w:p w:rsidR="00347E24" w:rsidRPr="007E1278" w:rsidRDefault="00347E24" w:rsidP="00C17757">
            <w:pPr>
              <w:jc w:val="center"/>
              <w:rPr>
                <w:rFonts w:ascii="Times New Roman" w:hAnsi="Times New Roman"/>
                <w:sz w:val="24"/>
                <w:szCs w:val="24"/>
                <w:lang w:val="kk-KZ"/>
              </w:rPr>
            </w:pPr>
          </w:p>
        </w:tc>
        <w:tc>
          <w:tcPr>
            <w:tcW w:w="3001" w:type="pct"/>
            <w:tcBorders>
              <w:top w:val="single" w:sz="4" w:space="0" w:color="auto"/>
              <w:left w:val="single" w:sz="4" w:space="0" w:color="auto"/>
              <w:bottom w:val="single" w:sz="4" w:space="0" w:color="auto"/>
              <w:right w:val="single" w:sz="4" w:space="0" w:color="auto"/>
            </w:tcBorders>
            <w:shd w:val="clear" w:color="auto" w:fill="auto"/>
          </w:tcPr>
          <w:p w:rsidR="00347E24" w:rsidRPr="00DA7FE8" w:rsidRDefault="00347E24" w:rsidP="00C17757">
            <w:pPr>
              <w:spacing w:after="0" w:line="240" w:lineRule="auto"/>
              <w:jc w:val="both"/>
              <w:rPr>
                <w:rFonts w:ascii="Times New Roman" w:hAnsi="Times New Roman"/>
                <w:sz w:val="24"/>
                <w:szCs w:val="24"/>
                <w:lang w:val="kk-KZ"/>
              </w:rPr>
            </w:pPr>
            <w:r w:rsidRPr="00DA7FE8">
              <w:rPr>
                <w:rFonts w:ascii="Times New Roman" w:hAnsi="Times New Roman"/>
                <w:sz w:val="24"/>
                <w:szCs w:val="24"/>
                <w:lang w:val="kk-KZ"/>
              </w:rPr>
              <w:t>Дәріс  11.</w:t>
            </w:r>
            <w:r w:rsidR="00DA7FE8" w:rsidRPr="00DA7FE8">
              <w:rPr>
                <w:rFonts w:ascii="Times New Roman" w:hAnsi="Times New Roman"/>
                <w:lang w:val="kk-KZ"/>
              </w:rPr>
              <w:t xml:space="preserve"> «Хутба» түрлері және тақырыптары.</w:t>
            </w:r>
          </w:p>
        </w:tc>
        <w:tc>
          <w:tcPr>
            <w:tcW w:w="531" w:type="pct"/>
            <w:tcBorders>
              <w:top w:val="single" w:sz="4" w:space="0" w:color="auto"/>
              <w:left w:val="single" w:sz="4" w:space="0" w:color="auto"/>
              <w:bottom w:val="single" w:sz="4" w:space="0" w:color="auto"/>
              <w:right w:val="single" w:sz="4" w:space="0" w:color="auto"/>
            </w:tcBorders>
            <w:shd w:val="clear" w:color="auto" w:fill="auto"/>
          </w:tcPr>
          <w:p w:rsidR="00347E24" w:rsidRPr="007E1278" w:rsidRDefault="00347E24" w:rsidP="00370CF4">
            <w:pPr>
              <w:spacing w:after="0" w:line="240" w:lineRule="auto"/>
              <w:jc w:val="center"/>
              <w:rPr>
                <w:rFonts w:ascii="Times New Roman" w:hAnsi="Times New Roman"/>
                <w:sz w:val="24"/>
                <w:szCs w:val="24"/>
                <w:lang w:val="kk-KZ"/>
              </w:rPr>
            </w:pPr>
            <w:r>
              <w:rPr>
                <w:rFonts w:ascii="Times New Roman" w:hAnsi="Times New Roman"/>
                <w:sz w:val="24"/>
                <w:szCs w:val="24"/>
                <w:lang w:val="kk-KZ"/>
              </w:rPr>
              <w:t>1</w:t>
            </w:r>
          </w:p>
        </w:tc>
        <w:tc>
          <w:tcPr>
            <w:tcW w:w="879" w:type="pct"/>
            <w:tcBorders>
              <w:top w:val="single" w:sz="4" w:space="0" w:color="auto"/>
              <w:left w:val="single" w:sz="4" w:space="0" w:color="auto"/>
              <w:bottom w:val="single" w:sz="4" w:space="0" w:color="auto"/>
              <w:right w:val="single" w:sz="4" w:space="0" w:color="auto"/>
            </w:tcBorders>
            <w:shd w:val="clear" w:color="auto" w:fill="auto"/>
          </w:tcPr>
          <w:p w:rsidR="00347E24" w:rsidRPr="007E1278" w:rsidRDefault="00347E24" w:rsidP="00370CF4">
            <w:pPr>
              <w:spacing w:after="0" w:line="240" w:lineRule="auto"/>
              <w:jc w:val="center"/>
              <w:rPr>
                <w:rFonts w:ascii="Times New Roman" w:hAnsi="Times New Roman"/>
                <w:caps/>
                <w:sz w:val="24"/>
                <w:szCs w:val="24"/>
                <w:lang w:val="kk-KZ"/>
              </w:rPr>
            </w:pPr>
          </w:p>
        </w:tc>
      </w:tr>
      <w:tr w:rsidR="00347E24" w:rsidRPr="00347E24" w:rsidTr="007061ED">
        <w:tc>
          <w:tcPr>
            <w:tcW w:w="589" w:type="pct"/>
            <w:vMerge/>
            <w:tcBorders>
              <w:left w:val="single" w:sz="4" w:space="0" w:color="auto"/>
              <w:bottom w:val="single" w:sz="4" w:space="0" w:color="auto"/>
              <w:right w:val="single" w:sz="4" w:space="0" w:color="auto"/>
            </w:tcBorders>
            <w:shd w:val="clear" w:color="auto" w:fill="auto"/>
            <w:vAlign w:val="center"/>
          </w:tcPr>
          <w:p w:rsidR="00347E24" w:rsidRDefault="00347E24" w:rsidP="00C17757">
            <w:pPr>
              <w:spacing w:after="0" w:line="240" w:lineRule="auto"/>
              <w:jc w:val="center"/>
              <w:rPr>
                <w:rFonts w:ascii="Times New Roman" w:hAnsi="Times New Roman"/>
                <w:sz w:val="24"/>
                <w:szCs w:val="24"/>
                <w:lang w:val="kk-KZ"/>
              </w:rPr>
            </w:pPr>
          </w:p>
        </w:tc>
        <w:tc>
          <w:tcPr>
            <w:tcW w:w="3001" w:type="pct"/>
            <w:tcBorders>
              <w:top w:val="single" w:sz="4" w:space="0" w:color="auto"/>
              <w:left w:val="single" w:sz="4" w:space="0" w:color="auto"/>
              <w:bottom w:val="single" w:sz="4" w:space="0" w:color="auto"/>
              <w:right w:val="single" w:sz="4" w:space="0" w:color="auto"/>
            </w:tcBorders>
            <w:shd w:val="clear" w:color="auto" w:fill="auto"/>
          </w:tcPr>
          <w:p w:rsidR="00347E24" w:rsidRPr="00DA7FE8" w:rsidRDefault="00347E24" w:rsidP="00C17757">
            <w:pPr>
              <w:spacing w:after="0" w:line="240" w:lineRule="auto"/>
              <w:jc w:val="both"/>
              <w:rPr>
                <w:rFonts w:ascii="Times New Roman" w:hAnsi="Times New Roman"/>
                <w:lang w:val="kk-KZ"/>
              </w:rPr>
            </w:pPr>
            <w:r w:rsidRPr="00DA7FE8">
              <w:rPr>
                <w:rFonts w:ascii="Times New Roman" w:hAnsi="Times New Roman"/>
                <w:lang w:val="kk-KZ"/>
              </w:rPr>
              <w:t xml:space="preserve">Семинар 11. </w:t>
            </w:r>
            <w:r w:rsidR="00DA7FE8" w:rsidRPr="00DA7FE8">
              <w:rPr>
                <w:rFonts w:ascii="Times New Roman" w:hAnsi="Times New Roman"/>
                <w:lang w:val="kk-KZ"/>
              </w:rPr>
              <w:t>Жұма уағызының ерекшеліктері. Жұма уағызы жұмалық қызметтің бөлігі ретінде. Жұмалық қызметтің атқарылу ерекшеліктері. Жұма уағызының құрылымы. Мұсылман мерекелерінде уағыз айту үлгілері. Отбасы жағдайындағы уағыздар. Уағызшының жұмалық қызметтегі рөлі.</w:t>
            </w:r>
          </w:p>
        </w:tc>
        <w:tc>
          <w:tcPr>
            <w:tcW w:w="531" w:type="pct"/>
            <w:tcBorders>
              <w:top w:val="single" w:sz="4" w:space="0" w:color="auto"/>
              <w:left w:val="single" w:sz="4" w:space="0" w:color="auto"/>
              <w:bottom w:val="single" w:sz="4" w:space="0" w:color="auto"/>
              <w:right w:val="single" w:sz="4" w:space="0" w:color="auto"/>
            </w:tcBorders>
            <w:shd w:val="clear" w:color="auto" w:fill="auto"/>
          </w:tcPr>
          <w:p w:rsidR="00347E24" w:rsidRPr="007E1278" w:rsidRDefault="00347E24" w:rsidP="00370CF4">
            <w:pPr>
              <w:spacing w:after="0" w:line="240" w:lineRule="auto"/>
              <w:jc w:val="center"/>
              <w:rPr>
                <w:rFonts w:ascii="Times New Roman" w:hAnsi="Times New Roman"/>
                <w:sz w:val="24"/>
                <w:szCs w:val="24"/>
                <w:lang w:val="kk-KZ"/>
              </w:rPr>
            </w:pPr>
            <w:r>
              <w:rPr>
                <w:rFonts w:ascii="Times New Roman" w:hAnsi="Times New Roman"/>
                <w:sz w:val="24"/>
                <w:szCs w:val="24"/>
                <w:lang w:val="kk-KZ"/>
              </w:rPr>
              <w:t>1</w:t>
            </w:r>
          </w:p>
        </w:tc>
        <w:tc>
          <w:tcPr>
            <w:tcW w:w="879" w:type="pct"/>
            <w:tcBorders>
              <w:top w:val="single" w:sz="4" w:space="0" w:color="auto"/>
              <w:left w:val="single" w:sz="4" w:space="0" w:color="auto"/>
              <w:bottom w:val="single" w:sz="4" w:space="0" w:color="auto"/>
              <w:right w:val="single" w:sz="4" w:space="0" w:color="auto"/>
            </w:tcBorders>
            <w:shd w:val="clear" w:color="auto" w:fill="auto"/>
          </w:tcPr>
          <w:p w:rsidR="00347E24" w:rsidRPr="007E1278" w:rsidRDefault="00AF7474" w:rsidP="00370CF4">
            <w:pPr>
              <w:spacing w:after="0" w:line="240" w:lineRule="auto"/>
              <w:jc w:val="center"/>
              <w:rPr>
                <w:rFonts w:ascii="Times New Roman" w:hAnsi="Times New Roman"/>
                <w:caps/>
                <w:sz w:val="24"/>
                <w:szCs w:val="24"/>
                <w:lang w:val="kk-KZ"/>
              </w:rPr>
            </w:pPr>
            <w:r>
              <w:rPr>
                <w:rFonts w:ascii="Times New Roman" w:hAnsi="Times New Roman"/>
                <w:caps/>
                <w:sz w:val="24"/>
                <w:szCs w:val="24"/>
                <w:lang w:val="kk-KZ"/>
              </w:rPr>
              <w:t>6</w:t>
            </w:r>
          </w:p>
        </w:tc>
      </w:tr>
      <w:tr w:rsidR="00B35534" w:rsidRPr="007E1278" w:rsidTr="007061ED">
        <w:tc>
          <w:tcPr>
            <w:tcW w:w="589" w:type="pct"/>
            <w:vMerge w:val="restart"/>
            <w:tcBorders>
              <w:left w:val="single" w:sz="4" w:space="0" w:color="auto"/>
              <w:right w:val="single" w:sz="4" w:space="0" w:color="auto"/>
            </w:tcBorders>
            <w:shd w:val="clear" w:color="auto" w:fill="auto"/>
            <w:vAlign w:val="center"/>
          </w:tcPr>
          <w:p w:rsidR="00B35534" w:rsidRPr="007E1278" w:rsidRDefault="00B35534" w:rsidP="00C17757">
            <w:pPr>
              <w:spacing w:after="0" w:line="240" w:lineRule="auto"/>
              <w:jc w:val="center"/>
              <w:rPr>
                <w:rFonts w:ascii="Times New Roman" w:hAnsi="Times New Roman"/>
                <w:sz w:val="24"/>
                <w:szCs w:val="24"/>
                <w:lang w:val="kk-KZ"/>
              </w:rPr>
            </w:pPr>
            <w:r w:rsidRPr="007E1278">
              <w:rPr>
                <w:rFonts w:ascii="Times New Roman" w:hAnsi="Times New Roman"/>
                <w:sz w:val="24"/>
                <w:szCs w:val="24"/>
                <w:lang w:val="kk-KZ"/>
              </w:rPr>
              <w:t>12</w:t>
            </w:r>
          </w:p>
        </w:tc>
        <w:tc>
          <w:tcPr>
            <w:tcW w:w="3001" w:type="pct"/>
            <w:tcBorders>
              <w:top w:val="single" w:sz="4" w:space="0" w:color="auto"/>
              <w:left w:val="single" w:sz="4" w:space="0" w:color="auto"/>
              <w:bottom w:val="single" w:sz="4" w:space="0" w:color="auto"/>
              <w:right w:val="single" w:sz="4" w:space="0" w:color="auto"/>
            </w:tcBorders>
            <w:shd w:val="clear" w:color="auto" w:fill="auto"/>
          </w:tcPr>
          <w:p w:rsidR="00B35534" w:rsidRPr="00DA7FE8" w:rsidRDefault="00347E24" w:rsidP="00C17757">
            <w:pPr>
              <w:spacing w:after="0" w:line="240" w:lineRule="auto"/>
              <w:jc w:val="both"/>
              <w:rPr>
                <w:rFonts w:ascii="Times New Roman" w:hAnsi="Times New Roman"/>
                <w:sz w:val="24"/>
                <w:szCs w:val="24"/>
                <w:lang w:val="kk-KZ"/>
              </w:rPr>
            </w:pPr>
            <w:r w:rsidRPr="00DA7FE8">
              <w:rPr>
                <w:rFonts w:ascii="Times New Roman" w:hAnsi="Times New Roman"/>
                <w:sz w:val="24"/>
                <w:szCs w:val="24"/>
                <w:lang w:val="kk-KZ"/>
              </w:rPr>
              <w:t xml:space="preserve">Дәріс </w:t>
            </w:r>
            <w:r w:rsidR="00B35534" w:rsidRPr="00DA7FE8">
              <w:rPr>
                <w:rFonts w:ascii="Times New Roman" w:hAnsi="Times New Roman"/>
                <w:sz w:val="24"/>
                <w:szCs w:val="24"/>
                <w:lang w:val="kk-KZ"/>
              </w:rPr>
              <w:t xml:space="preserve">12. </w:t>
            </w:r>
            <w:r w:rsidR="00DA7FE8" w:rsidRPr="00DA7FE8">
              <w:rPr>
                <w:rFonts w:ascii="Times New Roman" w:hAnsi="Times New Roman"/>
                <w:lang w:val="kk-KZ"/>
              </w:rPr>
              <w:t>Мұсылмандық уағыздың жалпы методологиясы.</w:t>
            </w:r>
          </w:p>
        </w:tc>
        <w:tc>
          <w:tcPr>
            <w:tcW w:w="531" w:type="pct"/>
            <w:tcBorders>
              <w:top w:val="single" w:sz="4" w:space="0" w:color="auto"/>
              <w:left w:val="single" w:sz="4" w:space="0" w:color="auto"/>
              <w:bottom w:val="single" w:sz="4" w:space="0" w:color="auto"/>
              <w:right w:val="single" w:sz="4" w:space="0" w:color="auto"/>
            </w:tcBorders>
            <w:shd w:val="clear" w:color="auto" w:fill="auto"/>
          </w:tcPr>
          <w:p w:rsidR="00B35534" w:rsidRPr="007E1278" w:rsidRDefault="00347E24" w:rsidP="00370CF4">
            <w:pPr>
              <w:spacing w:after="0" w:line="240" w:lineRule="auto"/>
              <w:jc w:val="center"/>
              <w:rPr>
                <w:rFonts w:ascii="Times New Roman" w:hAnsi="Times New Roman"/>
                <w:sz w:val="24"/>
                <w:szCs w:val="24"/>
                <w:lang w:val="kk-KZ"/>
              </w:rPr>
            </w:pPr>
            <w:r>
              <w:rPr>
                <w:rFonts w:ascii="Times New Roman" w:hAnsi="Times New Roman"/>
                <w:sz w:val="24"/>
                <w:szCs w:val="24"/>
                <w:lang w:val="kk-KZ"/>
              </w:rPr>
              <w:t>1</w:t>
            </w:r>
          </w:p>
        </w:tc>
        <w:tc>
          <w:tcPr>
            <w:tcW w:w="879" w:type="pct"/>
            <w:tcBorders>
              <w:top w:val="single" w:sz="4" w:space="0" w:color="auto"/>
              <w:left w:val="single" w:sz="4" w:space="0" w:color="auto"/>
              <w:bottom w:val="single" w:sz="4" w:space="0" w:color="auto"/>
              <w:right w:val="single" w:sz="4" w:space="0" w:color="auto"/>
            </w:tcBorders>
            <w:shd w:val="clear" w:color="auto" w:fill="auto"/>
          </w:tcPr>
          <w:p w:rsidR="00B35534" w:rsidRPr="007E1278" w:rsidRDefault="00B35534" w:rsidP="00370CF4">
            <w:pPr>
              <w:spacing w:after="0" w:line="240" w:lineRule="auto"/>
              <w:jc w:val="center"/>
              <w:rPr>
                <w:rFonts w:ascii="Times New Roman" w:hAnsi="Times New Roman"/>
                <w:caps/>
                <w:sz w:val="24"/>
                <w:szCs w:val="24"/>
                <w:lang w:val="kk-KZ"/>
              </w:rPr>
            </w:pPr>
          </w:p>
        </w:tc>
      </w:tr>
      <w:tr w:rsidR="00B35534" w:rsidRPr="007E1278" w:rsidTr="007061ED">
        <w:tc>
          <w:tcPr>
            <w:tcW w:w="589" w:type="pct"/>
            <w:vMerge/>
            <w:tcBorders>
              <w:left w:val="single" w:sz="4" w:space="0" w:color="auto"/>
              <w:right w:val="single" w:sz="4" w:space="0" w:color="auto"/>
            </w:tcBorders>
            <w:shd w:val="clear" w:color="auto" w:fill="auto"/>
            <w:vAlign w:val="center"/>
          </w:tcPr>
          <w:p w:rsidR="00B35534" w:rsidRPr="007E1278" w:rsidRDefault="00B35534" w:rsidP="00C17757">
            <w:pPr>
              <w:spacing w:after="0" w:line="240" w:lineRule="auto"/>
              <w:jc w:val="center"/>
              <w:rPr>
                <w:rFonts w:ascii="Times New Roman" w:hAnsi="Times New Roman"/>
                <w:sz w:val="24"/>
                <w:szCs w:val="24"/>
                <w:lang w:val="kk-KZ"/>
              </w:rPr>
            </w:pPr>
          </w:p>
        </w:tc>
        <w:tc>
          <w:tcPr>
            <w:tcW w:w="3001" w:type="pct"/>
            <w:tcBorders>
              <w:top w:val="single" w:sz="4" w:space="0" w:color="auto"/>
              <w:left w:val="single" w:sz="4" w:space="0" w:color="auto"/>
              <w:bottom w:val="single" w:sz="4" w:space="0" w:color="auto"/>
              <w:right w:val="single" w:sz="4" w:space="0" w:color="auto"/>
            </w:tcBorders>
            <w:shd w:val="clear" w:color="auto" w:fill="auto"/>
          </w:tcPr>
          <w:p w:rsidR="00B35534" w:rsidRPr="00DA7FE8" w:rsidRDefault="00347E24" w:rsidP="00C17757">
            <w:pPr>
              <w:spacing w:after="0" w:line="240" w:lineRule="auto"/>
              <w:jc w:val="both"/>
              <w:rPr>
                <w:rFonts w:ascii="Times New Roman" w:hAnsi="Times New Roman"/>
                <w:sz w:val="24"/>
                <w:szCs w:val="24"/>
                <w:lang w:val="kk-KZ"/>
              </w:rPr>
            </w:pPr>
            <w:r w:rsidRPr="00DA7FE8">
              <w:rPr>
                <w:rFonts w:ascii="Times New Roman" w:hAnsi="Times New Roman"/>
                <w:sz w:val="24"/>
                <w:szCs w:val="24"/>
                <w:lang w:val="kk-KZ"/>
              </w:rPr>
              <w:t xml:space="preserve">Семинар </w:t>
            </w:r>
            <w:r w:rsidR="00B35534" w:rsidRPr="00DA7FE8">
              <w:rPr>
                <w:rFonts w:ascii="Times New Roman" w:hAnsi="Times New Roman"/>
                <w:sz w:val="24"/>
                <w:szCs w:val="24"/>
                <w:lang w:val="kk-KZ"/>
              </w:rPr>
              <w:t xml:space="preserve">12. </w:t>
            </w:r>
            <w:r w:rsidR="00DA7FE8" w:rsidRPr="00DA7FE8">
              <w:rPr>
                <w:rFonts w:ascii="Times New Roman" w:eastAsia="Times New Roman" w:hAnsi="Times New Roman"/>
                <w:lang w:val="kk-KZ" w:eastAsia="ru-RU"/>
              </w:rPr>
              <w:t>Қазіргі заманғы мұсылман ердерінде уағыз айту ерекшеліктері.</w:t>
            </w:r>
          </w:p>
        </w:tc>
        <w:tc>
          <w:tcPr>
            <w:tcW w:w="531" w:type="pct"/>
            <w:tcBorders>
              <w:top w:val="single" w:sz="4" w:space="0" w:color="auto"/>
              <w:left w:val="single" w:sz="4" w:space="0" w:color="auto"/>
              <w:bottom w:val="single" w:sz="4" w:space="0" w:color="auto"/>
              <w:right w:val="single" w:sz="4" w:space="0" w:color="auto"/>
            </w:tcBorders>
            <w:shd w:val="clear" w:color="auto" w:fill="auto"/>
          </w:tcPr>
          <w:p w:rsidR="00B35534" w:rsidRPr="007E1278" w:rsidRDefault="00347E24" w:rsidP="00370CF4">
            <w:pPr>
              <w:spacing w:after="0" w:line="240" w:lineRule="auto"/>
              <w:jc w:val="center"/>
              <w:rPr>
                <w:rFonts w:ascii="Times New Roman" w:hAnsi="Times New Roman"/>
                <w:sz w:val="24"/>
                <w:szCs w:val="24"/>
                <w:lang w:val="kk-KZ"/>
              </w:rPr>
            </w:pPr>
            <w:r>
              <w:rPr>
                <w:rFonts w:ascii="Times New Roman" w:hAnsi="Times New Roman"/>
                <w:sz w:val="24"/>
                <w:szCs w:val="24"/>
                <w:lang w:val="kk-KZ"/>
              </w:rPr>
              <w:t>1</w:t>
            </w:r>
          </w:p>
        </w:tc>
        <w:tc>
          <w:tcPr>
            <w:tcW w:w="879" w:type="pct"/>
            <w:tcBorders>
              <w:top w:val="single" w:sz="4" w:space="0" w:color="auto"/>
              <w:left w:val="single" w:sz="4" w:space="0" w:color="auto"/>
              <w:bottom w:val="single" w:sz="4" w:space="0" w:color="auto"/>
              <w:right w:val="single" w:sz="4" w:space="0" w:color="auto"/>
            </w:tcBorders>
            <w:shd w:val="clear" w:color="auto" w:fill="auto"/>
          </w:tcPr>
          <w:p w:rsidR="00B35534" w:rsidRPr="007E1278" w:rsidRDefault="00AF7474" w:rsidP="00370CF4">
            <w:pPr>
              <w:spacing w:after="0" w:line="240" w:lineRule="auto"/>
              <w:jc w:val="center"/>
              <w:rPr>
                <w:rFonts w:ascii="Times New Roman" w:hAnsi="Times New Roman"/>
                <w:caps/>
                <w:sz w:val="24"/>
                <w:szCs w:val="24"/>
                <w:lang w:val="kk-KZ"/>
              </w:rPr>
            </w:pPr>
            <w:r>
              <w:rPr>
                <w:rFonts w:ascii="Times New Roman" w:hAnsi="Times New Roman"/>
                <w:caps/>
                <w:sz w:val="24"/>
                <w:szCs w:val="24"/>
                <w:lang w:val="kk-KZ"/>
              </w:rPr>
              <w:t>6</w:t>
            </w:r>
          </w:p>
        </w:tc>
      </w:tr>
      <w:tr w:rsidR="00B35534" w:rsidRPr="007E1278" w:rsidTr="007061ED">
        <w:tc>
          <w:tcPr>
            <w:tcW w:w="589" w:type="pct"/>
            <w:vMerge/>
            <w:tcBorders>
              <w:left w:val="single" w:sz="4" w:space="0" w:color="auto"/>
              <w:bottom w:val="single" w:sz="4" w:space="0" w:color="auto"/>
              <w:right w:val="single" w:sz="4" w:space="0" w:color="auto"/>
            </w:tcBorders>
            <w:shd w:val="clear" w:color="auto" w:fill="auto"/>
            <w:vAlign w:val="center"/>
          </w:tcPr>
          <w:p w:rsidR="00B35534" w:rsidRPr="007E1278" w:rsidRDefault="00B35534" w:rsidP="00C17757">
            <w:pPr>
              <w:spacing w:after="0" w:line="240" w:lineRule="auto"/>
              <w:jc w:val="center"/>
              <w:rPr>
                <w:rFonts w:ascii="Times New Roman" w:hAnsi="Times New Roman"/>
                <w:sz w:val="24"/>
                <w:szCs w:val="24"/>
                <w:lang w:val="kk-KZ"/>
              </w:rPr>
            </w:pPr>
          </w:p>
        </w:tc>
        <w:tc>
          <w:tcPr>
            <w:tcW w:w="3001" w:type="pct"/>
            <w:tcBorders>
              <w:top w:val="single" w:sz="4" w:space="0" w:color="auto"/>
              <w:left w:val="single" w:sz="4" w:space="0" w:color="auto"/>
              <w:bottom w:val="single" w:sz="4" w:space="0" w:color="auto"/>
              <w:right w:val="single" w:sz="4" w:space="0" w:color="auto"/>
            </w:tcBorders>
            <w:shd w:val="clear" w:color="auto" w:fill="auto"/>
          </w:tcPr>
          <w:p w:rsidR="00B35534" w:rsidRPr="00DA7FE8" w:rsidRDefault="000B33D9" w:rsidP="00C17757">
            <w:pPr>
              <w:spacing w:after="0" w:line="240" w:lineRule="auto"/>
              <w:jc w:val="both"/>
              <w:rPr>
                <w:rFonts w:ascii="Times New Roman" w:hAnsi="Times New Roman"/>
                <w:sz w:val="24"/>
                <w:szCs w:val="24"/>
                <w:lang w:val="kk-KZ"/>
              </w:rPr>
            </w:pPr>
            <w:r>
              <w:rPr>
                <w:rFonts w:ascii="Times New Roman" w:hAnsi="Times New Roman"/>
                <w:sz w:val="24"/>
                <w:szCs w:val="24"/>
                <w:lang w:val="kk-KZ"/>
              </w:rPr>
              <w:t xml:space="preserve">СОӨЖ / </w:t>
            </w:r>
            <w:r w:rsidR="0020104F" w:rsidRPr="00DA7FE8">
              <w:rPr>
                <w:rFonts w:ascii="Times New Roman" w:hAnsi="Times New Roman"/>
                <w:sz w:val="24"/>
                <w:szCs w:val="24"/>
                <w:lang w:val="kk-KZ"/>
              </w:rPr>
              <w:t>С</w:t>
            </w:r>
            <w:r w:rsidR="00B35534" w:rsidRPr="00DA7FE8">
              <w:rPr>
                <w:rFonts w:ascii="Times New Roman" w:hAnsi="Times New Roman"/>
                <w:sz w:val="24"/>
                <w:szCs w:val="24"/>
                <w:lang w:val="kk-KZ"/>
              </w:rPr>
              <w:t>ӨЖ</w:t>
            </w:r>
            <w:r w:rsidR="0020104F" w:rsidRPr="00DA7FE8">
              <w:rPr>
                <w:rFonts w:ascii="Times New Roman" w:hAnsi="Times New Roman"/>
                <w:sz w:val="24"/>
                <w:szCs w:val="24"/>
                <w:lang w:val="kk-KZ"/>
              </w:rPr>
              <w:t xml:space="preserve"> 5</w:t>
            </w:r>
            <w:r w:rsidR="00B35534" w:rsidRPr="00DA7FE8">
              <w:rPr>
                <w:rFonts w:ascii="Times New Roman" w:hAnsi="Times New Roman"/>
                <w:sz w:val="24"/>
                <w:szCs w:val="24"/>
                <w:lang w:val="kk-KZ"/>
              </w:rPr>
              <w:t xml:space="preserve">. </w:t>
            </w:r>
            <w:r>
              <w:rPr>
                <w:rFonts w:ascii="Times New Roman" w:hAnsi="Times New Roman"/>
                <w:sz w:val="24"/>
                <w:szCs w:val="24"/>
                <w:lang w:val="kk-KZ"/>
              </w:rPr>
              <w:t>Шешендік өнерде</w:t>
            </w:r>
            <w:r w:rsidR="00DA7FE8" w:rsidRPr="00DA7FE8">
              <w:rPr>
                <w:rFonts w:ascii="Times New Roman" w:hAnsi="Times New Roman"/>
                <w:sz w:val="24"/>
                <w:szCs w:val="24"/>
                <w:lang w:val="kk-KZ"/>
              </w:rPr>
              <w:t xml:space="preserve"> шабыт сөз жасау</w:t>
            </w:r>
          </w:p>
        </w:tc>
        <w:tc>
          <w:tcPr>
            <w:tcW w:w="531" w:type="pct"/>
            <w:tcBorders>
              <w:top w:val="single" w:sz="4" w:space="0" w:color="auto"/>
              <w:left w:val="single" w:sz="4" w:space="0" w:color="auto"/>
              <w:bottom w:val="single" w:sz="4" w:space="0" w:color="auto"/>
              <w:right w:val="single" w:sz="4" w:space="0" w:color="auto"/>
            </w:tcBorders>
            <w:shd w:val="clear" w:color="auto" w:fill="auto"/>
          </w:tcPr>
          <w:p w:rsidR="00B35534" w:rsidRPr="007E1278" w:rsidRDefault="00347E24" w:rsidP="00370CF4">
            <w:pPr>
              <w:spacing w:after="0" w:line="240" w:lineRule="auto"/>
              <w:jc w:val="center"/>
              <w:rPr>
                <w:rFonts w:ascii="Times New Roman" w:hAnsi="Times New Roman"/>
                <w:sz w:val="24"/>
                <w:szCs w:val="24"/>
                <w:lang w:val="kk-KZ"/>
              </w:rPr>
            </w:pPr>
            <w:r>
              <w:rPr>
                <w:rFonts w:ascii="Times New Roman" w:hAnsi="Times New Roman"/>
                <w:sz w:val="24"/>
                <w:szCs w:val="24"/>
                <w:lang w:val="kk-KZ"/>
              </w:rPr>
              <w:t>1</w:t>
            </w:r>
          </w:p>
        </w:tc>
        <w:tc>
          <w:tcPr>
            <w:tcW w:w="879" w:type="pct"/>
            <w:tcBorders>
              <w:top w:val="single" w:sz="4" w:space="0" w:color="auto"/>
              <w:left w:val="single" w:sz="4" w:space="0" w:color="auto"/>
              <w:bottom w:val="single" w:sz="4" w:space="0" w:color="auto"/>
              <w:right w:val="single" w:sz="4" w:space="0" w:color="auto"/>
            </w:tcBorders>
            <w:shd w:val="clear" w:color="auto" w:fill="auto"/>
          </w:tcPr>
          <w:p w:rsidR="00B35534" w:rsidRPr="007E1278" w:rsidRDefault="006E6AC9" w:rsidP="00370CF4">
            <w:pPr>
              <w:spacing w:after="0" w:line="240" w:lineRule="auto"/>
              <w:jc w:val="center"/>
              <w:rPr>
                <w:rFonts w:ascii="Times New Roman" w:hAnsi="Times New Roman"/>
                <w:caps/>
                <w:sz w:val="24"/>
                <w:szCs w:val="24"/>
                <w:lang w:val="kk-KZ"/>
              </w:rPr>
            </w:pPr>
            <w:r>
              <w:rPr>
                <w:rFonts w:ascii="Times New Roman" w:hAnsi="Times New Roman"/>
                <w:caps/>
                <w:sz w:val="24"/>
                <w:szCs w:val="24"/>
                <w:lang w:val="kk-KZ"/>
              </w:rPr>
              <w:t>10</w:t>
            </w:r>
          </w:p>
        </w:tc>
      </w:tr>
      <w:tr w:rsidR="00347E24" w:rsidRPr="00347E24" w:rsidTr="007061ED">
        <w:tc>
          <w:tcPr>
            <w:tcW w:w="589" w:type="pct"/>
            <w:vMerge w:val="restart"/>
            <w:tcBorders>
              <w:left w:val="single" w:sz="4" w:space="0" w:color="auto"/>
              <w:right w:val="single" w:sz="4" w:space="0" w:color="auto"/>
            </w:tcBorders>
            <w:shd w:val="clear" w:color="auto" w:fill="auto"/>
            <w:vAlign w:val="center"/>
          </w:tcPr>
          <w:p w:rsidR="00347E24" w:rsidRPr="007E1278" w:rsidRDefault="00347E24" w:rsidP="00C17757">
            <w:pPr>
              <w:spacing w:after="0" w:line="240" w:lineRule="auto"/>
              <w:jc w:val="center"/>
              <w:rPr>
                <w:rFonts w:ascii="Times New Roman" w:hAnsi="Times New Roman"/>
                <w:sz w:val="24"/>
                <w:szCs w:val="24"/>
                <w:lang w:val="kk-KZ"/>
              </w:rPr>
            </w:pPr>
            <w:r w:rsidRPr="007E1278">
              <w:rPr>
                <w:rFonts w:ascii="Times New Roman" w:hAnsi="Times New Roman"/>
                <w:sz w:val="24"/>
                <w:szCs w:val="24"/>
                <w:lang w:val="kk-KZ"/>
              </w:rPr>
              <w:t>13</w:t>
            </w:r>
          </w:p>
        </w:tc>
        <w:tc>
          <w:tcPr>
            <w:tcW w:w="3001" w:type="pct"/>
            <w:tcBorders>
              <w:top w:val="single" w:sz="4" w:space="0" w:color="auto"/>
              <w:left w:val="single" w:sz="4" w:space="0" w:color="auto"/>
              <w:bottom w:val="single" w:sz="4" w:space="0" w:color="auto"/>
              <w:right w:val="single" w:sz="4" w:space="0" w:color="auto"/>
            </w:tcBorders>
            <w:shd w:val="clear" w:color="auto" w:fill="auto"/>
          </w:tcPr>
          <w:p w:rsidR="00347E24" w:rsidRPr="00DA7FE8" w:rsidRDefault="00347E24" w:rsidP="00C17757">
            <w:pPr>
              <w:spacing w:after="0" w:line="240" w:lineRule="auto"/>
              <w:jc w:val="both"/>
              <w:rPr>
                <w:rFonts w:ascii="Times New Roman" w:hAnsi="Times New Roman"/>
                <w:sz w:val="24"/>
                <w:szCs w:val="24"/>
                <w:lang w:val="kk-KZ"/>
              </w:rPr>
            </w:pPr>
            <w:r w:rsidRPr="00DA7FE8">
              <w:rPr>
                <w:rFonts w:ascii="Times New Roman" w:hAnsi="Times New Roman"/>
                <w:sz w:val="24"/>
                <w:szCs w:val="24"/>
                <w:lang w:val="kk-KZ"/>
              </w:rPr>
              <w:t xml:space="preserve">Дәріс 13. </w:t>
            </w:r>
            <w:r w:rsidR="00DA7FE8" w:rsidRPr="00DA7FE8">
              <w:rPr>
                <w:rFonts w:ascii="Times New Roman" w:hAnsi="Times New Roman"/>
                <w:lang w:val="kk-KZ"/>
              </w:rPr>
              <w:t>Уағыз құру формалары</w:t>
            </w:r>
          </w:p>
        </w:tc>
        <w:tc>
          <w:tcPr>
            <w:tcW w:w="531" w:type="pct"/>
            <w:tcBorders>
              <w:top w:val="single" w:sz="4" w:space="0" w:color="auto"/>
              <w:left w:val="single" w:sz="4" w:space="0" w:color="auto"/>
              <w:bottom w:val="single" w:sz="4" w:space="0" w:color="auto"/>
              <w:right w:val="single" w:sz="4" w:space="0" w:color="auto"/>
            </w:tcBorders>
            <w:shd w:val="clear" w:color="auto" w:fill="auto"/>
          </w:tcPr>
          <w:p w:rsidR="00347E24" w:rsidRPr="007E1278" w:rsidRDefault="00347E24" w:rsidP="00370CF4">
            <w:pPr>
              <w:spacing w:after="0" w:line="240" w:lineRule="auto"/>
              <w:jc w:val="center"/>
              <w:rPr>
                <w:rFonts w:ascii="Times New Roman" w:hAnsi="Times New Roman"/>
                <w:sz w:val="24"/>
                <w:szCs w:val="24"/>
                <w:lang w:val="kk-KZ"/>
              </w:rPr>
            </w:pPr>
            <w:r>
              <w:rPr>
                <w:rFonts w:ascii="Times New Roman" w:hAnsi="Times New Roman"/>
                <w:sz w:val="24"/>
                <w:szCs w:val="24"/>
                <w:lang w:val="kk-KZ"/>
              </w:rPr>
              <w:t>1</w:t>
            </w:r>
          </w:p>
        </w:tc>
        <w:tc>
          <w:tcPr>
            <w:tcW w:w="879" w:type="pct"/>
            <w:tcBorders>
              <w:top w:val="single" w:sz="4" w:space="0" w:color="auto"/>
              <w:left w:val="single" w:sz="4" w:space="0" w:color="auto"/>
              <w:bottom w:val="single" w:sz="4" w:space="0" w:color="auto"/>
              <w:right w:val="single" w:sz="4" w:space="0" w:color="auto"/>
            </w:tcBorders>
            <w:shd w:val="clear" w:color="auto" w:fill="auto"/>
          </w:tcPr>
          <w:p w:rsidR="00347E24" w:rsidRPr="007E1278" w:rsidRDefault="00347E24" w:rsidP="00370CF4">
            <w:pPr>
              <w:spacing w:after="0" w:line="240" w:lineRule="auto"/>
              <w:jc w:val="center"/>
              <w:rPr>
                <w:rFonts w:ascii="Times New Roman" w:hAnsi="Times New Roman"/>
                <w:caps/>
                <w:sz w:val="24"/>
                <w:szCs w:val="24"/>
                <w:lang w:val="kk-KZ"/>
              </w:rPr>
            </w:pPr>
          </w:p>
        </w:tc>
      </w:tr>
      <w:tr w:rsidR="00347E24" w:rsidRPr="00347E24" w:rsidTr="007061ED">
        <w:tc>
          <w:tcPr>
            <w:tcW w:w="589" w:type="pct"/>
            <w:vMerge/>
            <w:tcBorders>
              <w:left w:val="single" w:sz="4" w:space="0" w:color="auto"/>
              <w:bottom w:val="single" w:sz="4" w:space="0" w:color="auto"/>
              <w:right w:val="single" w:sz="4" w:space="0" w:color="auto"/>
            </w:tcBorders>
            <w:shd w:val="clear" w:color="auto" w:fill="auto"/>
            <w:vAlign w:val="center"/>
          </w:tcPr>
          <w:p w:rsidR="00347E24" w:rsidRPr="007E1278" w:rsidRDefault="00347E24" w:rsidP="00C17757">
            <w:pPr>
              <w:spacing w:after="0" w:line="240" w:lineRule="auto"/>
              <w:jc w:val="center"/>
              <w:rPr>
                <w:rFonts w:ascii="Times New Roman" w:hAnsi="Times New Roman"/>
                <w:sz w:val="24"/>
                <w:szCs w:val="24"/>
                <w:lang w:val="kk-KZ"/>
              </w:rPr>
            </w:pPr>
          </w:p>
        </w:tc>
        <w:tc>
          <w:tcPr>
            <w:tcW w:w="3001" w:type="pct"/>
            <w:tcBorders>
              <w:top w:val="single" w:sz="4" w:space="0" w:color="auto"/>
              <w:left w:val="single" w:sz="4" w:space="0" w:color="auto"/>
              <w:bottom w:val="single" w:sz="4" w:space="0" w:color="auto"/>
              <w:right w:val="single" w:sz="4" w:space="0" w:color="auto"/>
            </w:tcBorders>
            <w:shd w:val="clear" w:color="auto" w:fill="auto"/>
          </w:tcPr>
          <w:p w:rsidR="00347E24" w:rsidRPr="00DA7FE8" w:rsidRDefault="00347E24" w:rsidP="00C17757">
            <w:pPr>
              <w:spacing w:after="0" w:line="240" w:lineRule="auto"/>
              <w:jc w:val="both"/>
              <w:rPr>
                <w:rFonts w:ascii="Times New Roman" w:hAnsi="Times New Roman"/>
                <w:sz w:val="24"/>
                <w:szCs w:val="24"/>
                <w:lang w:val="kk-KZ"/>
              </w:rPr>
            </w:pPr>
            <w:r w:rsidRPr="00DA7FE8">
              <w:rPr>
                <w:rFonts w:ascii="Times New Roman" w:hAnsi="Times New Roman"/>
                <w:sz w:val="24"/>
                <w:szCs w:val="24"/>
                <w:lang w:val="kk-KZ"/>
              </w:rPr>
              <w:t xml:space="preserve">Семинар 13. </w:t>
            </w:r>
            <w:r w:rsidR="00DA7FE8" w:rsidRPr="00DA7FE8">
              <w:rPr>
                <w:rFonts w:ascii="Times New Roman" w:eastAsia="Times New Roman" w:hAnsi="Times New Roman"/>
                <w:lang w:val="kk-KZ" w:eastAsia="ru-RU"/>
              </w:rPr>
              <w:t>Қазіргі заманғы уағыздарда жаңа технологияларды қолдану. Сөз сөйлеу кезіндегі ымдар мен қимылдардың рөлі.</w:t>
            </w:r>
          </w:p>
        </w:tc>
        <w:tc>
          <w:tcPr>
            <w:tcW w:w="531" w:type="pct"/>
            <w:tcBorders>
              <w:top w:val="single" w:sz="4" w:space="0" w:color="auto"/>
              <w:left w:val="single" w:sz="4" w:space="0" w:color="auto"/>
              <w:bottom w:val="single" w:sz="4" w:space="0" w:color="auto"/>
              <w:right w:val="single" w:sz="4" w:space="0" w:color="auto"/>
            </w:tcBorders>
            <w:shd w:val="clear" w:color="auto" w:fill="auto"/>
          </w:tcPr>
          <w:p w:rsidR="00347E24" w:rsidRPr="007E1278" w:rsidRDefault="00347E24" w:rsidP="00370CF4">
            <w:pPr>
              <w:spacing w:after="0" w:line="240" w:lineRule="auto"/>
              <w:jc w:val="center"/>
              <w:rPr>
                <w:rFonts w:ascii="Times New Roman" w:hAnsi="Times New Roman"/>
                <w:sz w:val="24"/>
                <w:szCs w:val="24"/>
                <w:lang w:val="kk-KZ"/>
              </w:rPr>
            </w:pPr>
            <w:r>
              <w:rPr>
                <w:rFonts w:ascii="Times New Roman" w:hAnsi="Times New Roman"/>
                <w:sz w:val="24"/>
                <w:szCs w:val="24"/>
                <w:lang w:val="kk-KZ"/>
              </w:rPr>
              <w:t>1</w:t>
            </w:r>
          </w:p>
        </w:tc>
        <w:tc>
          <w:tcPr>
            <w:tcW w:w="879" w:type="pct"/>
            <w:tcBorders>
              <w:top w:val="single" w:sz="4" w:space="0" w:color="auto"/>
              <w:left w:val="single" w:sz="4" w:space="0" w:color="auto"/>
              <w:bottom w:val="single" w:sz="4" w:space="0" w:color="auto"/>
              <w:right w:val="single" w:sz="4" w:space="0" w:color="auto"/>
            </w:tcBorders>
            <w:shd w:val="clear" w:color="auto" w:fill="auto"/>
          </w:tcPr>
          <w:p w:rsidR="00347E24" w:rsidRPr="007E1278" w:rsidRDefault="00AF7474" w:rsidP="00370CF4">
            <w:pPr>
              <w:spacing w:after="0" w:line="240" w:lineRule="auto"/>
              <w:jc w:val="center"/>
              <w:rPr>
                <w:rFonts w:ascii="Times New Roman" w:hAnsi="Times New Roman"/>
                <w:caps/>
                <w:sz w:val="24"/>
                <w:szCs w:val="24"/>
                <w:lang w:val="kk-KZ"/>
              </w:rPr>
            </w:pPr>
            <w:r>
              <w:rPr>
                <w:rFonts w:ascii="Times New Roman" w:hAnsi="Times New Roman"/>
                <w:caps/>
                <w:sz w:val="24"/>
                <w:szCs w:val="24"/>
                <w:lang w:val="kk-KZ"/>
              </w:rPr>
              <w:t>6</w:t>
            </w:r>
          </w:p>
        </w:tc>
      </w:tr>
      <w:tr w:rsidR="00B35534" w:rsidRPr="007E1278" w:rsidTr="007061ED">
        <w:tc>
          <w:tcPr>
            <w:tcW w:w="589" w:type="pct"/>
            <w:vMerge w:val="restart"/>
            <w:tcBorders>
              <w:left w:val="single" w:sz="4" w:space="0" w:color="auto"/>
              <w:right w:val="single" w:sz="4" w:space="0" w:color="auto"/>
            </w:tcBorders>
            <w:shd w:val="clear" w:color="auto" w:fill="auto"/>
            <w:vAlign w:val="center"/>
          </w:tcPr>
          <w:p w:rsidR="00B35534" w:rsidRPr="007E1278" w:rsidRDefault="00B35534" w:rsidP="00C17757">
            <w:pPr>
              <w:spacing w:after="0" w:line="240" w:lineRule="auto"/>
              <w:jc w:val="center"/>
              <w:rPr>
                <w:rFonts w:ascii="Times New Roman" w:hAnsi="Times New Roman"/>
                <w:sz w:val="24"/>
                <w:szCs w:val="24"/>
                <w:lang w:val="kk-KZ"/>
              </w:rPr>
            </w:pPr>
            <w:r w:rsidRPr="007E1278">
              <w:rPr>
                <w:rFonts w:ascii="Times New Roman" w:hAnsi="Times New Roman"/>
                <w:sz w:val="24"/>
                <w:szCs w:val="24"/>
                <w:lang w:val="kk-KZ"/>
              </w:rPr>
              <w:t>14</w:t>
            </w:r>
          </w:p>
        </w:tc>
        <w:tc>
          <w:tcPr>
            <w:tcW w:w="3001" w:type="pct"/>
            <w:tcBorders>
              <w:top w:val="single" w:sz="4" w:space="0" w:color="auto"/>
              <w:left w:val="single" w:sz="4" w:space="0" w:color="auto"/>
              <w:bottom w:val="single" w:sz="4" w:space="0" w:color="auto"/>
              <w:right w:val="single" w:sz="4" w:space="0" w:color="auto"/>
            </w:tcBorders>
            <w:shd w:val="clear" w:color="auto" w:fill="auto"/>
          </w:tcPr>
          <w:p w:rsidR="00B35534" w:rsidRPr="00DA7FE8" w:rsidRDefault="00347E24" w:rsidP="00C17757">
            <w:pPr>
              <w:spacing w:after="0" w:line="240" w:lineRule="auto"/>
              <w:jc w:val="both"/>
              <w:rPr>
                <w:rFonts w:ascii="Times New Roman" w:hAnsi="Times New Roman"/>
                <w:sz w:val="24"/>
                <w:szCs w:val="24"/>
                <w:lang w:val="kk-KZ"/>
              </w:rPr>
            </w:pPr>
            <w:r w:rsidRPr="00DA7FE8">
              <w:rPr>
                <w:rFonts w:ascii="Times New Roman" w:hAnsi="Times New Roman"/>
                <w:sz w:val="24"/>
                <w:szCs w:val="24"/>
                <w:lang w:val="kk-KZ"/>
              </w:rPr>
              <w:t xml:space="preserve">Дәріс </w:t>
            </w:r>
            <w:r w:rsidR="00B35534" w:rsidRPr="00DA7FE8">
              <w:rPr>
                <w:rFonts w:ascii="Times New Roman" w:hAnsi="Times New Roman"/>
                <w:sz w:val="24"/>
                <w:szCs w:val="24"/>
                <w:lang w:val="kk-KZ"/>
              </w:rPr>
              <w:t xml:space="preserve">14. </w:t>
            </w:r>
            <w:r w:rsidR="00DA7FE8" w:rsidRPr="00DA7FE8">
              <w:rPr>
                <w:rFonts w:ascii="Times New Roman" w:hAnsi="Times New Roman"/>
                <w:lang w:val="kk-KZ"/>
              </w:rPr>
              <w:t>Көпшілік алдында сөз сөйлеуге дайындық</w:t>
            </w:r>
          </w:p>
        </w:tc>
        <w:tc>
          <w:tcPr>
            <w:tcW w:w="531" w:type="pct"/>
            <w:tcBorders>
              <w:top w:val="single" w:sz="4" w:space="0" w:color="auto"/>
              <w:left w:val="single" w:sz="4" w:space="0" w:color="auto"/>
              <w:bottom w:val="single" w:sz="4" w:space="0" w:color="auto"/>
              <w:right w:val="single" w:sz="4" w:space="0" w:color="auto"/>
            </w:tcBorders>
            <w:shd w:val="clear" w:color="auto" w:fill="auto"/>
          </w:tcPr>
          <w:p w:rsidR="00B35534" w:rsidRPr="007E1278" w:rsidRDefault="00347E24" w:rsidP="00370CF4">
            <w:pPr>
              <w:spacing w:after="0" w:line="240" w:lineRule="auto"/>
              <w:jc w:val="center"/>
              <w:rPr>
                <w:rFonts w:ascii="Times New Roman" w:hAnsi="Times New Roman"/>
                <w:sz w:val="24"/>
                <w:szCs w:val="24"/>
                <w:lang w:val="kk-KZ"/>
              </w:rPr>
            </w:pPr>
            <w:r>
              <w:rPr>
                <w:rFonts w:ascii="Times New Roman" w:hAnsi="Times New Roman"/>
                <w:sz w:val="24"/>
                <w:szCs w:val="24"/>
                <w:lang w:val="kk-KZ"/>
              </w:rPr>
              <w:t>1</w:t>
            </w:r>
          </w:p>
        </w:tc>
        <w:tc>
          <w:tcPr>
            <w:tcW w:w="879" w:type="pct"/>
            <w:tcBorders>
              <w:top w:val="single" w:sz="4" w:space="0" w:color="auto"/>
              <w:left w:val="single" w:sz="4" w:space="0" w:color="auto"/>
              <w:bottom w:val="single" w:sz="4" w:space="0" w:color="auto"/>
              <w:right w:val="single" w:sz="4" w:space="0" w:color="auto"/>
            </w:tcBorders>
            <w:shd w:val="clear" w:color="auto" w:fill="auto"/>
          </w:tcPr>
          <w:p w:rsidR="00B35534" w:rsidRPr="007E1278" w:rsidRDefault="00B35534" w:rsidP="00370CF4">
            <w:pPr>
              <w:spacing w:after="0" w:line="240" w:lineRule="auto"/>
              <w:jc w:val="center"/>
              <w:rPr>
                <w:rFonts w:ascii="Times New Roman" w:hAnsi="Times New Roman"/>
                <w:caps/>
                <w:sz w:val="24"/>
                <w:szCs w:val="24"/>
                <w:lang w:val="kk-KZ"/>
              </w:rPr>
            </w:pPr>
          </w:p>
        </w:tc>
      </w:tr>
      <w:tr w:rsidR="00B35534" w:rsidRPr="007E1278" w:rsidTr="007061ED">
        <w:tc>
          <w:tcPr>
            <w:tcW w:w="589" w:type="pct"/>
            <w:vMerge/>
            <w:tcBorders>
              <w:left w:val="single" w:sz="4" w:space="0" w:color="auto"/>
              <w:right w:val="single" w:sz="4" w:space="0" w:color="auto"/>
            </w:tcBorders>
            <w:shd w:val="clear" w:color="auto" w:fill="auto"/>
            <w:vAlign w:val="center"/>
          </w:tcPr>
          <w:p w:rsidR="00B35534" w:rsidRPr="007E1278" w:rsidRDefault="00B35534" w:rsidP="00C17757">
            <w:pPr>
              <w:spacing w:after="0" w:line="240" w:lineRule="auto"/>
              <w:jc w:val="center"/>
              <w:rPr>
                <w:rFonts w:ascii="Times New Roman" w:hAnsi="Times New Roman"/>
                <w:sz w:val="24"/>
                <w:szCs w:val="24"/>
                <w:lang w:val="kk-KZ"/>
              </w:rPr>
            </w:pPr>
          </w:p>
        </w:tc>
        <w:tc>
          <w:tcPr>
            <w:tcW w:w="3001" w:type="pct"/>
            <w:tcBorders>
              <w:top w:val="single" w:sz="4" w:space="0" w:color="auto"/>
              <w:left w:val="single" w:sz="4" w:space="0" w:color="auto"/>
              <w:bottom w:val="single" w:sz="4" w:space="0" w:color="auto"/>
              <w:right w:val="single" w:sz="4" w:space="0" w:color="auto"/>
            </w:tcBorders>
            <w:shd w:val="clear" w:color="auto" w:fill="auto"/>
          </w:tcPr>
          <w:p w:rsidR="00B35534" w:rsidRPr="00DA7FE8" w:rsidRDefault="00347E24" w:rsidP="00C17757">
            <w:pPr>
              <w:spacing w:after="0" w:line="240" w:lineRule="auto"/>
              <w:jc w:val="both"/>
              <w:rPr>
                <w:rFonts w:ascii="Times New Roman" w:hAnsi="Times New Roman"/>
                <w:sz w:val="24"/>
                <w:szCs w:val="24"/>
                <w:lang w:val="kk-KZ"/>
              </w:rPr>
            </w:pPr>
            <w:r w:rsidRPr="00DA7FE8">
              <w:rPr>
                <w:rFonts w:ascii="Times New Roman" w:hAnsi="Times New Roman"/>
                <w:sz w:val="24"/>
                <w:szCs w:val="24"/>
                <w:lang w:val="kk-KZ"/>
              </w:rPr>
              <w:t xml:space="preserve">Семинар </w:t>
            </w:r>
            <w:r w:rsidR="00B35534" w:rsidRPr="00DA7FE8">
              <w:rPr>
                <w:rFonts w:ascii="Times New Roman" w:hAnsi="Times New Roman"/>
                <w:sz w:val="24"/>
                <w:szCs w:val="24"/>
                <w:lang w:val="kk-KZ"/>
              </w:rPr>
              <w:t xml:space="preserve">14. </w:t>
            </w:r>
            <w:r w:rsidR="00DA7FE8" w:rsidRPr="00DA7FE8">
              <w:rPr>
                <w:rFonts w:ascii="Times New Roman" w:hAnsi="Times New Roman"/>
                <w:lang w:val="kk-KZ"/>
              </w:rPr>
              <w:t>Көпшілік алдында сөз сөйлеудің тақырыптары (хутба).</w:t>
            </w:r>
          </w:p>
        </w:tc>
        <w:tc>
          <w:tcPr>
            <w:tcW w:w="531" w:type="pct"/>
            <w:tcBorders>
              <w:top w:val="single" w:sz="4" w:space="0" w:color="auto"/>
              <w:left w:val="single" w:sz="4" w:space="0" w:color="auto"/>
              <w:bottom w:val="single" w:sz="4" w:space="0" w:color="auto"/>
              <w:right w:val="single" w:sz="4" w:space="0" w:color="auto"/>
            </w:tcBorders>
            <w:shd w:val="clear" w:color="auto" w:fill="auto"/>
          </w:tcPr>
          <w:p w:rsidR="00B35534" w:rsidRPr="007E1278" w:rsidRDefault="00347E24" w:rsidP="00370CF4">
            <w:pPr>
              <w:spacing w:after="0" w:line="240" w:lineRule="auto"/>
              <w:jc w:val="center"/>
              <w:rPr>
                <w:rFonts w:ascii="Times New Roman" w:hAnsi="Times New Roman"/>
                <w:sz w:val="24"/>
                <w:szCs w:val="24"/>
                <w:lang w:val="kk-KZ"/>
              </w:rPr>
            </w:pPr>
            <w:r>
              <w:rPr>
                <w:rFonts w:ascii="Times New Roman" w:hAnsi="Times New Roman"/>
                <w:sz w:val="24"/>
                <w:szCs w:val="24"/>
                <w:lang w:val="kk-KZ"/>
              </w:rPr>
              <w:t>1</w:t>
            </w:r>
          </w:p>
        </w:tc>
        <w:tc>
          <w:tcPr>
            <w:tcW w:w="879" w:type="pct"/>
            <w:tcBorders>
              <w:top w:val="single" w:sz="4" w:space="0" w:color="auto"/>
              <w:left w:val="single" w:sz="4" w:space="0" w:color="auto"/>
              <w:bottom w:val="single" w:sz="4" w:space="0" w:color="auto"/>
              <w:right w:val="single" w:sz="4" w:space="0" w:color="auto"/>
            </w:tcBorders>
            <w:shd w:val="clear" w:color="auto" w:fill="auto"/>
          </w:tcPr>
          <w:p w:rsidR="00B35534" w:rsidRPr="007E1278" w:rsidRDefault="00AF7474" w:rsidP="00370CF4">
            <w:pPr>
              <w:spacing w:after="0" w:line="240" w:lineRule="auto"/>
              <w:jc w:val="center"/>
              <w:rPr>
                <w:rFonts w:ascii="Times New Roman" w:hAnsi="Times New Roman"/>
                <w:caps/>
                <w:sz w:val="24"/>
                <w:szCs w:val="24"/>
                <w:lang w:val="kk-KZ"/>
              </w:rPr>
            </w:pPr>
            <w:r>
              <w:rPr>
                <w:rFonts w:ascii="Times New Roman" w:hAnsi="Times New Roman"/>
                <w:caps/>
                <w:sz w:val="24"/>
                <w:szCs w:val="24"/>
                <w:lang w:val="kk-KZ"/>
              </w:rPr>
              <w:t>6</w:t>
            </w:r>
          </w:p>
        </w:tc>
      </w:tr>
      <w:tr w:rsidR="00B35534" w:rsidRPr="006E6AC9" w:rsidTr="007061ED">
        <w:tc>
          <w:tcPr>
            <w:tcW w:w="589" w:type="pct"/>
            <w:vMerge/>
            <w:tcBorders>
              <w:left w:val="single" w:sz="4" w:space="0" w:color="auto"/>
              <w:bottom w:val="single" w:sz="4" w:space="0" w:color="auto"/>
              <w:right w:val="single" w:sz="4" w:space="0" w:color="auto"/>
            </w:tcBorders>
            <w:shd w:val="clear" w:color="auto" w:fill="auto"/>
            <w:vAlign w:val="center"/>
          </w:tcPr>
          <w:p w:rsidR="00B35534" w:rsidRPr="007E1278" w:rsidRDefault="00B35534" w:rsidP="00C17757">
            <w:pPr>
              <w:spacing w:after="0" w:line="240" w:lineRule="auto"/>
              <w:jc w:val="center"/>
              <w:rPr>
                <w:rFonts w:ascii="Times New Roman" w:hAnsi="Times New Roman"/>
                <w:sz w:val="24"/>
                <w:szCs w:val="24"/>
                <w:lang w:val="kk-KZ"/>
              </w:rPr>
            </w:pPr>
          </w:p>
        </w:tc>
        <w:tc>
          <w:tcPr>
            <w:tcW w:w="3001" w:type="pct"/>
            <w:tcBorders>
              <w:top w:val="single" w:sz="4" w:space="0" w:color="auto"/>
              <w:left w:val="single" w:sz="4" w:space="0" w:color="auto"/>
              <w:bottom w:val="single" w:sz="4" w:space="0" w:color="auto"/>
              <w:right w:val="single" w:sz="4" w:space="0" w:color="auto"/>
            </w:tcBorders>
            <w:shd w:val="clear" w:color="auto" w:fill="auto"/>
          </w:tcPr>
          <w:p w:rsidR="00B35534" w:rsidRPr="006E6AC9" w:rsidRDefault="002A23D2" w:rsidP="00C17757">
            <w:pPr>
              <w:spacing w:after="0" w:line="240" w:lineRule="auto"/>
              <w:jc w:val="both"/>
              <w:rPr>
                <w:rFonts w:ascii="Times New Roman" w:hAnsi="Times New Roman"/>
                <w:sz w:val="24"/>
                <w:szCs w:val="24"/>
                <w:lang w:val="kk-KZ"/>
              </w:rPr>
            </w:pPr>
            <w:r>
              <w:rPr>
                <w:rFonts w:ascii="Times New Roman" w:hAnsi="Times New Roman"/>
                <w:sz w:val="24"/>
                <w:szCs w:val="24"/>
                <w:lang w:val="kk-KZ"/>
              </w:rPr>
              <w:t xml:space="preserve">СОӨЖ / </w:t>
            </w:r>
            <w:r w:rsidRPr="00DA7FE8">
              <w:rPr>
                <w:rFonts w:ascii="Times New Roman" w:hAnsi="Times New Roman"/>
                <w:sz w:val="24"/>
                <w:szCs w:val="24"/>
                <w:lang w:val="kk-KZ"/>
              </w:rPr>
              <w:t>СӨЖ 6</w:t>
            </w:r>
            <w:r>
              <w:rPr>
                <w:rFonts w:ascii="Times New Roman" w:hAnsi="Times New Roman"/>
                <w:sz w:val="24"/>
                <w:szCs w:val="24"/>
                <w:lang w:val="kk-KZ"/>
              </w:rPr>
              <w:t>.</w:t>
            </w:r>
            <w:r w:rsidRPr="006E6AC9">
              <w:rPr>
                <w:rFonts w:ascii="Times New Roman" w:hAnsi="Times New Roman"/>
                <w:sz w:val="24"/>
                <w:szCs w:val="24"/>
                <w:lang w:val="kk-KZ"/>
              </w:rPr>
              <w:t xml:space="preserve"> </w:t>
            </w:r>
            <w:r w:rsidR="006E6AC9">
              <w:rPr>
                <w:rFonts w:ascii="Times New Roman" w:hAnsi="Times New Roman"/>
                <w:sz w:val="24"/>
                <w:szCs w:val="24"/>
                <w:lang w:val="kk-KZ"/>
              </w:rPr>
              <w:t xml:space="preserve">Исламда діни рәсімдер. Хатым дұғасы, сөз байласу (нишан) және никах, тамақ дұғасы, кешірім дұғасы </w:t>
            </w:r>
          </w:p>
        </w:tc>
        <w:tc>
          <w:tcPr>
            <w:tcW w:w="531" w:type="pct"/>
            <w:tcBorders>
              <w:top w:val="single" w:sz="4" w:space="0" w:color="auto"/>
              <w:left w:val="single" w:sz="4" w:space="0" w:color="auto"/>
              <w:bottom w:val="single" w:sz="4" w:space="0" w:color="auto"/>
              <w:right w:val="single" w:sz="4" w:space="0" w:color="auto"/>
            </w:tcBorders>
            <w:shd w:val="clear" w:color="auto" w:fill="auto"/>
          </w:tcPr>
          <w:p w:rsidR="00B35534" w:rsidRPr="007E1278" w:rsidRDefault="00347E24" w:rsidP="00370CF4">
            <w:pPr>
              <w:spacing w:after="0" w:line="240" w:lineRule="auto"/>
              <w:jc w:val="center"/>
              <w:rPr>
                <w:rFonts w:ascii="Times New Roman" w:hAnsi="Times New Roman"/>
                <w:sz w:val="24"/>
                <w:szCs w:val="24"/>
                <w:lang w:val="kk-KZ"/>
              </w:rPr>
            </w:pPr>
            <w:r>
              <w:rPr>
                <w:rFonts w:ascii="Times New Roman" w:hAnsi="Times New Roman"/>
                <w:sz w:val="24"/>
                <w:szCs w:val="24"/>
                <w:lang w:val="kk-KZ"/>
              </w:rPr>
              <w:t>1</w:t>
            </w:r>
          </w:p>
        </w:tc>
        <w:tc>
          <w:tcPr>
            <w:tcW w:w="879" w:type="pct"/>
            <w:tcBorders>
              <w:top w:val="single" w:sz="4" w:space="0" w:color="auto"/>
              <w:left w:val="single" w:sz="4" w:space="0" w:color="auto"/>
              <w:bottom w:val="single" w:sz="4" w:space="0" w:color="auto"/>
              <w:right w:val="single" w:sz="4" w:space="0" w:color="auto"/>
            </w:tcBorders>
            <w:shd w:val="clear" w:color="auto" w:fill="auto"/>
          </w:tcPr>
          <w:p w:rsidR="00B35534" w:rsidRPr="007E1278" w:rsidRDefault="0020104F" w:rsidP="00370CF4">
            <w:pPr>
              <w:spacing w:after="0" w:line="240" w:lineRule="auto"/>
              <w:jc w:val="center"/>
              <w:rPr>
                <w:rFonts w:ascii="Times New Roman" w:hAnsi="Times New Roman"/>
                <w:caps/>
                <w:sz w:val="24"/>
                <w:szCs w:val="24"/>
                <w:lang w:val="kk-KZ"/>
              </w:rPr>
            </w:pPr>
            <w:r w:rsidRPr="007E1278">
              <w:rPr>
                <w:rFonts w:ascii="Times New Roman" w:hAnsi="Times New Roman"/>
                <w:caps/>
                <w:sz w:val="24"/>
                <w:szCs w:val="24"/>
                <w:lang w:val="kk-KZ"/>
              </w:rPr>
              <w:t>18</w:t>
            </w:r>
          </w:p>
        </w:tc>
      </w:tr>
      <w:tr w:rsidR="002A23D2" w:rsidRPr="007E1278" w:rsidTr="007061ED">
        <w:tc>
          <w:tcPr>
            <w:tcW w:w="589" w:type="pct"/>
            <w:vMerge w:val="restart"/>
            <w:tcBorders>
              <w:left w:val="single" w:sz="4" w:space="0" w:color="auto"/>
              <w:right w:val="single" w:sz="4" w:space="0" w:color="auto"/>
            </w:tcBorders>
            <w:shd w:val="clear" w:color="auto" w:fill="auto"/>
            <w:vAlign w:val="center"/>
          </w:tcPr>
          <w:p w:rsidR="002A23D2" w:rsidRPr="007E1278" w:rsidRDefault="002A23D2" w:rsidP="00C17757">
            <w:pPr>
              <w:spacing w:after="0" w:line="240" w:lineRule="auto"/>
              <w:jc w:val="center"/>
              <w:rPr>
                <w:rFonts w:ascii="Times New Roman" w:hAnsi="Times New Roman"/>
                <w:sz w:val="24"/>
                <w:szCs w:val="24"/>
                <w:lang w:val="kk-KZ"/>
              </w:rPr>
            </w:pPr>
            <w:r w:rsidRPr="007E1278">
              <w:rPr>
                <w:rFonts w:ascii="Times New Roman" w:hAnsi="Times New Roman"/>
                <w:sz w:val="24"/>
                <w:szCs w:val="24"/>
                <w:lang w:val="kk-KZ"/>
              </w:rPr>
              <w:t>15</w:t>
            </w:r>
          </w:p>
        </w:tc>
        <w:tc>
          <w:tcPr>
            <w:tcW w:w="3001" w:type="pct"/>
            <w:tcBorders>
              <w:top w:val="single" w:sz="4" w:space="0" w:color="auto"/>
              <w:left w:val="single" w:sz="4" w:space="0" w:color="auto"/>
              <w:bottom w:val="single" w:sz="4" w:space="0" w:color="auto"/>
              <w:right w:val="single" w:sz="4" w:space="0" w:color="auto"/>
            </w:tcBorders>
            <w:shd w:val="clear" w:color="auto" w:fill="auto"/>
          </w:tcPr>
          <w:p w:rsidR="002A23D2" w:rsidRPr="00DA7FE8" w:rsidRDefault="002A23D2" w:rsidP="00C17757">
            <w:pPr>
              <w:spacing w:after="0" w:line="240" w:lineRule="auto"/>
              <w:jc w:val="both"/>
              <w:rPr>
                <w:rFonts w:ascii="Times New Roman" w:hAnsi="Times New Roman"/>
                <w:sz w:val="24"/>
                <w:szCs w:val="24"/>
                <w:lang w:val="kk-KZ"/>
              </w:rPr>
            </w:pPr>
            <w:r w:rsidRPr="00DA7FE8">
              <w:rPr>
                <w:rFonts w:ascii="Times New Roman" w:hAnsi="Times New Roman"/>
                <w:sz w:val="24"/>
                <w:szCs w:val="24"/>
                <w:lang w:val="kk-KZ"/>
              </w:rPr>
              <w:t>Дәріс 15.</w:t>
            </w:r>
            <w:r w:rsidRPr="00DA7FE8">
              <w:rPr>
                <w:rFonts w:ascii="Times New Roman" w:hAnsi="Times New Roman"/>
                <w:lang w:val="kk-KZ"/>
              </w:rPr>
              <w:t xml:space="preserve"> </w:t>
            </w:r>
            <w:r w:rsidRPr="00DA7FE8">
              <w:rPr>
                <w:rFonts w:ascii="Times New Roman" w:eastAsia="Times New Roman" w:hAnsi="Times New Roman"/>
                <w:lang w:val="kk-KZ" w:eastAsia="ru-RU"/>
              </w:rPr>
              <w:t>Уағыз айтуға дайындық кезінде интернет ресурстарын қолдану.</w:t>
            </w:r>
            <w:r w:rsidRPr="005A552A">
              <w:rPr>
                <w:rFonts w:ascii="Times New Roman" w:eastAsia="Times New Roman" w:hAnsi="Times New Roman"/>
                <w:lang w:val="kk-KZ" w:eastAsia="ru-RU"/>
              </w:rPr>
              <w:t xml:space="preserve"> </w:t>
            </w:r>
            <w:r w:rsidRPr="00DA7FE8">
              <w:rPr>
                <w:rFonts w:ascii="Times New Roman" w:eastAsia="Times New Roman" w:hAnsi="Times New Roman"/>
                <w:lang w:val="kk-KZ" w:eastAsia="ru-RU"/>
              </w:rPr>
              <w:t>Ақпараттың түпнұсқалығы</w:t>
            </w:r>
            <w:r w:rsidRPr="00263BFE">
              <w:rPr>
                <w:rFonts w:ascii="Times New Roman" w:eastAsia="Times New Roman" w:hAnsi="Times New Roman"/>
                <w:lang w:val="kk-KZ" w:eastAsia="ru-RU"/>
              </w:rPr>
              <w:t>.</w:t>
            </w:r>
            <w:r w:rsidRPr="00DA7FE8">
              <w:rPr>
                <w:rFonts w:ascii="Times New Roman" w:eastAsia="Times New Roman" w:hAnsi="Times New Roman"/>
                <w:lang w:val="kk-KZ" w:eastAsia="ru-RU"/>
              </w:rPr>
              <w:t xml:space="preserve"> Уағыздың тақырыпқа сай келуі</w:t>
            </w:r>
            <w:r w:rsidRPr="00DA7FE8">
              <w:rPr>
                <w:rFonts w:ascii="Times New Roman" w:eastAsia="Times New Roman" w:hAnsi="Times New Roman"/>
                <w:lang w:eastAsia="ru-RU"/>
              </w:rPr>
              <w:t>.</w:t>
            </w:r>
          </w:p>
        </w:tc>
        <w:tc>
          <w:tcPr>
            <w:tcW w:w="531" w:type="pct"/>
            <w:tcBorders>
              <w:top w:val="single" w:sz="4" w:space="0" w:color="auto"/>
              <w:left w:val="single" w:sz="4" w:space="0" w:color="auto"/>
              <w:bottom w:val="single" w:sz="4" w:space="0" w:color="auto"/>
              <w:right w:val="single" w:sz="4" w:space="0" w:color="auto"/>
            </w:tcBorders>
            <w:shd w:val="clear" w:color="auto" w:fill="auto"/>
          </w:tcPr>
          <w:p w:rsidR="002A23D2" w:rsidRPr="007E1278" w:rsidRDefault="002A23D2" w:rsidP="00370CF4">
            <w:pPr>
              <w:spacing w:after="0" w:line="240" w:lineRule="auto"/>
              <w:jc w:val="center"/>
              <w:rPr>
                <w:rFonts w:ascii="Times New Roman" w:hAnsi="Times New Roman"/>
                <w:sz w:val="24"/>
                <w:szCs w:val="24"/>
                <w:lang w:val="kk-KZ"/>
              </w:rPr>
            </w:pPr>
            <w:r w:rsidRPr="007E1278">
              <w:rPr>
                <w:rFonts w:ascii="Times New Roman" w:hAnsi="Times New Roman"/>
                <w:sz w:val="24"/>
                <w:szCs w:val="24"/>
                <w:lang w:val="kk-KZ"/>
              </w:rPr>
              <w:t>1</w:t>
            </w:r>
          </w:p>
        </w:tc>
        <w:tc>
          <w:tcPr>
            <w:tcW w:w="879" w:type="pct"/>
            <w:tcBorders>
              <w:top w:val="single" w:sz="4" w:space="0" w:color="auto"/>
              <w:left w:val="single" w:sz="4" w:space="0" w:color="auto"/>
              <w:bottom w:val="single" w:sz="4" w:space="0" w:color="auto"/>
              <w:right w:val="single" w:sz="4" w:space="0" w:color="auto"/>
            </w:tcBorders>
            <w:shd w:val="clear" w:color="auto" w:fill="auto"/>
          </w:tcPr>
          <w:p w:rsidR="002A23D2" w:rsidRPr="007E1278" w:rsidRDefault="002A23D2" w:rsidP="00370CF4">
            <w:pPr>
              <w:spacing w:after="0" w:line="240" w:lineRule="auto"/>
              <w:jc w:val="center"/>
              <w:rPr>
                <w:rFonts w:ascii="Times New Roman" w:hAnsi="Times New Roman"/>
                <w:caps/>
                <w:sz w:val="24"/>
                <w:szCs w:val="24"/>
                <w:lang w:val="kk-KZ"/>
              </w:rPr>
            </w:pPr>
          </w:p>
        </w:tc>
      </w:tr>
      <w:tr w:rsidR="002A23D2" w:rsidRPr="007E1278" w:rsidTr="002A23D2">
        <w:trPr>
          <w:trHeight w:val="540"/>
        </w:trPr>
        <w:tc>
          <w:tcPr>
            <w:tcW w:w="589" w:type="pct"/>
            <w:vMerge/>
            <w:tcBorders>
              <w:left w:val="single" w:sz="4" w:space="0" w:color="auto"/>
              <w:right w:val="single" w:sz="4" w:space="0" w:color="auto"/>
            </w:tcBorders>
            <w:shd w:val="clear" w:color="auto" w:fill="auto"/>
            <w:vAlign w:val="center"/>
          </w:tcPr>
          <w:p w:rsidR="002A23D2" w:rsidRPr="007E1278" w:rsidRDefault="002A23D2" w:rsidP="00C17757">
            <w:pPr>
              <w:spacing w:after="0" w:line="240" w:lineRule="auto"/>
              <w:jc w:val="center"/>
              <w:rPr>
                <w:rFonts w:ascii="Times New Roman" w:hAnsi="Times New Roman"/>
                <w:sz w:val="24"/>
                <w:szCs w:val="24"/>
                <w:lang w:val="kk-KZ"/>
              </w:rPr>
            </w:pPr>
          </w:p>
        </w:tc>
        <w:tc>
          <w:tcPr>
            <w:tcW w:w="3001" w:type="pct"/>
            <w:tcBorders>
              <w:top w:val="single" w:sz="4" w:space="0" w:color="auto"/>
              <w:left w:val="single" w:sz="4" w:space="0" w:color="auto"/>
              <w:bottom w:val="single" w:sz="4" w:space="0" w:color="auto"/>
              <w:right w:val="single" w:sz="4" w:space="0" w:color="auto"/>
            </w:tcBorders>
            <w:shd w:val="clear" w:color="auto" w:fill="auto"/>
          </w:tcPr>
          <w:p w:rsidR="002A23D2" w:rsidRDefault="002A23D2" w:rsidP="00C17757">
            <w:pPr>
              <w:spacing w:after="0" w:line="240" w:lineRule="auto"/>
              <w:jc w:val="both"/>
              <w:rPr>
                <w:rFonts w:ascii="Times New Roman" w:eastAsia="Times New Roman" w:hAnsi="Times New Roman"/>
                <w:lang w:val="kk-KZ" w:eastAsia="ru-RU"/>
              </w:rPr>
            </w:pPr>
            <w:r w:rsidRPr="00DA7FE8">
              <w:rPr>
                <w:rFonts w:ascii="Times New Roman" w:hAnsi="Times New Roman"/>
                <w:sz w:val="24"/>
                <w:szCs w:val="24"/>
                <w:lang w:val="kk-KZ"/>
              </w:rPr>
              <w:t xml:space="preserve">Семинар 15. </w:t>
            </w:r>
            <w:r w:rsidRPr="00DA7FE8">
              <w:rPr>
                <w:rFonts w:ascii="Times New Roman" w:eastAsia="Times New Roman" w:hAnsi="Times New Roman"/>
                <w:lang w:val="kk-KZ" w:eastAsia="ru-RU"/>
              </w:rPr>
              <w:t>Сөз сөйлеу (қауымды сендіру әдістерін қолдану).</w:t>
            </w:r>
          </w:p>
          <w:p w:rsidR="002A23D2" w:rsidRPr="00DA7FE8" w:rsidRDefault="002A23D2" w:rsidP="00C17757">
            <w:pPr>
              <w:spacing w:after="0" w:line="240" w:lineRule="auto"/>
              <w:jc w:val="both"/>
              <w:rPr>
                <w:rFonts w:ascii="Times New Roman" w:hAnsi="Times New Roman"/>
                <w:sz w:val="24"/>
                <w:szCs w:val="24"/>
                <w:lang w:val="kk-KZ"/>
              </w:rPr>
            </w:pPr>
          </w:p>
        </w:tc>
        <w:tc>
          <w:tcPr>
            <w:tcW w:w="531" w:type="pct"/>
            <w:tcBorders>
              <w:top w:val="single" w:sz="4" w:space="0" w:color="auto"/>
              <w:left w:val="single" w:sz="4" w:space="0" w:color="auto"/>
              <w:bottom w:val="single" w:sz="4" w:space="0" w:color="auto"/>
              <w:right w:val="single" w:sz="4" w:space="0" w:color="auto"/>
            </w:tcBorders>
            <w:shd w:val="clear" w:color="auto" w:fill="auto"/>
          </w:tcPr>
          <w:p w:rsidR="002A23D2" w:rsidRPr="007E1278" w:rsidRDefault="002A23D2" w:rsidP="00370CF4">
            <w:pPr>
              <w:spacing w:after="0" w:line="240" w:lineRule="auto"/>
              <w:jc w:val="center"/>
              <w:rPr>
                <w:rFonts w:ascii="Times New Roman" w:hAnsi="Times New Roman"/>
                <w:sz w:val="24"/>
                <w:szCs w:val="24"/>
                <w:lang w:val="kk-KZ"/>
              </w:rPr>
            </w:pPr>
            <w:r w:rsidRPr="007E1278">
              <w:rPr>
                <w:rFonts w:ascii="Times New Roman" w:hAnsi="Times New Roman"/>
                <w:sz w:val="24"/>
                <w:szCs w:val="24"/>
                <w:lang w:val="kk-KZ"/>
              </w:rPr>
              <w:t>1</w:t>
            </w:r>
          </w:p>
        </w:tc>
        <w:tc>
          <w:tcPr>
            <w:tcW w:w="879" w:type="pct"/>
            <w:tcBorders>
              <w:top w:val="single" w:sz="4" w:space="0" w:color="auto"/>
              <w:left w:val="single" w:sz="4" w:space="0" w:color="auto"/>
              <w:bottom w:val="single" w:sz="4" w:space="0" w:color="auto"/>
              <w:right w:val="single" w:sz="4" w:space="0" w:color="auto"/>
            </w:tcBorders>
            <w:shd w:val="clear" w:color="auto" w:fill="auto"/>
          </w:tcPr>
          <w:p w:rsidR="002A23D2" w:rsidRPr="007E1278" w:rsidRDefault="002A23D2" w:rsidP="00370CF4">
            <w:pPr>
              <w:spacing w:after="0" w:line="240" w:lineRule="auto"/>
              <w:jc w:val="center"/>
              <w:rPr>
                <w:rFonts w:ascii="Times New Roman" w:hAnsi="Times New Roman"/>
                <w:caps/>
                <w:sz w:val="24"/>
                <w:szCs w:val="24"/>
                <w:lang w:val="kk-KZ"/>
              </w:rPr>
            </w:pPr>
            <w:r>
              <w:rPr>
                <w:rFonts w:ascii="Times New Roman" w:hAnsi="Times New Roman"/>
                <w:caps/>
                <w:sz w:val="24"/>
                <w:szCs w:val="24"/>
                <w:lang w:val="kk-KZ"/>
              </w:rPr>
              <w:t>6</w:t>
            </w:r>
          </w:p>
        </w:tc>
      </w:tr>
      <w:tr w:rsidR="002A23D2" w:rsidRPr="007E1278" w:rsidTr="007061ED">
        <w:trPr>
          <w:trHeight w:val="510"/>
        </w:trPr>
        <w:tc>
          <w:tcPr>
            <w:tcW w:w="589" w:type="pct"/>
            <w:vMerge/>
            <w:tcBorders>
              <w:left w:val="single" w:sz="4" w:space="0" w:color="auto"/>
              <w:right w:val="single" w:sz="4" w:space="0" w:color="auto"/>
            </w:tcBorders>
            <w:shd w:val="clear" w:color="auto" w:fill="auto"/>
            <w:vAlign w:val="center"/>
          </w:tcPr>
          <w:p w:rsidR="002A23D2" w:rsidRPr="007E1278" w:rsidRDefault="002A23D2" w:rsidP="00C17757">
            <w:pPr>
              <w:spacing w:after="0" w:line="240" w:lineRule="auto"/>
              <w:jc w:val="center"/>
              <w:rPr>
                <w:rFonts w:ascii="Times New Roman" w:hAnsi="Times New Roman"/>
                <w:sz w:val="24"/>
                <w:szCs w:val="24"/>
                <w:lang w:val="kk-KZ"/>
              </w:rPr>
            </w:pPr>
          </w:p>
        </w:tc>
        <w:tc>
          <w:tcPr>
            <w:tcW w:w="3001" w:type="pct"/>
            <w:tcBorders>
              <w:top w:val="single" w:sz="4" w:space="0" w:color="auto"/>
              <w:left w:val="single" w:sz="4" w:space="0" w:color="auto"/>
              <w:bottom w:val="single" w:sz="4" w:space="0" w:color="auto"/>
              <w:right w:val="single" w:sz="4" w:space="0" w:color="auto"/>
            </w:tcBorders>
            <w:shd w:val="clear" w:color="auto" w:fill="auto"/>
          </w:tcPr>
          <w:p w:rsidR="002A23D2" w:rsidRPr="00DA7FE8" w:rsidRDefault="002A23D2" w:rsidP="00C17757">
            <w:pPr>
              <w:spacing w:after="0" w:line="240" w:lineRule="auto"/>
              <w:jc w:val="both"/>
              <w:rPr>
                <w:rFonts w:ascii="Times New Roman" w:hAnsi="Times New Roman"/>
                <w:sz w:val="24"/>
                <w:szCs w:val="24"/>
                <w:lang w:val="kk-KZ"/>
              </w:rPr>
            </w:pPr>
            <w:r>
              <w:rPr>
                <w:rFonts w:ascii="Times New Roman" w:hAnsi="Times New Roman"/>
                <w:sz w:val="24"/>
                <w:szCs w:val="24"/>
                <w:lang w:val="kk-KZ"/>
              </w:rPr>
              <w:t xml:space="preserve">СОӨЖ / </w:t>
            </w:r>
            <w:r w:rsidRPr="00DA7FE8">
              <w:rPr>
                <w:rFonts w:ascii="Times New Roman" w:hAnsi="Times New Roman"/>
                <w:sz w:val="24"/>
                <w:szCs w:val="24"/>
                <w:lang w:val="kk-KZ"/>
              </w:rPr>
              <w:t>СӨЖ</w:t>
            </w:r>
            <w:r>
              <w:rPr>
                <w:rFonts w:ascii="Times New Roman" w:hAnsi="Times New Roman"/>
                <w:sz w:val="24"/>
                <w:szCs w:val="24"/>
                <w:lang w:val="kk-KZ"/>
              </w:rPr>
              <w:t xml:space="preserve"> </w:t>
            </w:r>
            <w:r w:rsidRPr="00663D3B">
              <w:rPr>
                <w:rFonts w:ascii="Times New Roman" w:hAnsi="Times New Roman"/>
                <w:sz w:val="24"/>
                <w:szCs w:val="24"/>
                <w:lang w:val="kk-KZ"/>
              </w:rPr>
              <w:t>7</w:t>
            </w:r>
            <w:r>
              <w:rPr>
                <w:rFonts w:ascii="Times New Roman" w:hAnsi="Times New Roman"/>
                <w:sz w:val="24"/>
                <w:szCs w:val="24"/>
                <w:lang w:val="kk-KZ"/>
              </w:rPr>
              <w:t>. Қазақ жерінде шешендік өнердің қалыптасуы және маңызы. Шешендік өнердің философиялық мән мазмұнын ғылыми зерттеу.</w:t>
            </w:r>
          </w:p>
        </w:tc>
        <w:tc>
          <w:tcPr>
            <w:tcW w:w="531" w:type="pct"/>
            <w:tcBorders>
              <w:top w:val="single" w:sz="4" w:space="0" w:color="auto"/>
              <w:left w:val="single" w:sz="4" w:space="0" w:color="auto"/>
              <w:bottom w:val="single" w:sz="4" w:space="0" w:color="auto"/>
              <w:right w:val="single" w:sz="4" w:space="0" w:color="auto"/>
            </w:tcBorders>
            <w:shd w:val="clear" w:color="auto" w:fill="auto"/>
          </w:tcPr>
          <w:p w:rsidR="002A23D2" w:rsidRPr="007E1278" w:rsidRDefault="002A23D2" w:rsidP="00370CF4">
            <w:pPr>
              <w:spacing w:after="0" w:line="240" w:lineRule="auto"/>
              <w:jc w:val="center"/>
              <w:rPr>
                <w:rFonts w:ascii="Times New Roman" w:hAnsi="Times New Roman"/>
                <w:sz w:val="24"/>
                <w:szCs w:val="24"/>
                <w:lang w:val="kk-KZ"/>
              </w:rPr>
            </w:pPr>
          </w:p>
        </w:tc>
        <w:tc>
          <w:tcPr>
            <w:tcW w:w="879" w:type="pct"/>
            <w:tcBorders>
              <w:top w:val="single" w:sz="4" w:space="0" w:color="auto"/>
              <w:left w:val="single" w:sz="4" w:space="0" w:color="auto"/>
              <w:bottom w:val="single" w:sz="4" w:space="0" w:color="auto"/>
              <w:right w:val="single" w:sz="4" w:space="0" w:color="auto"/>
            </w:tcBorders>
            <w:shd w:val="clear" w:color="auto" w:fill="auto"/>
          </w:tcPr>
          <w:p w:rsidR="002A23D2" w:rsidRDefault="006E6AC9" w:rsidP="00370CF4">
            <w:pPr>
              <w:spacing w:after="0" w:line="240" w:lineRule="auto"/>
              <w:jc w:val="center"/>
              <w:rPr>
                <w:rFonts w:ascii="Times New Roman" w:hAnsi="Times New Roman"/>
                <w:caps/>
                <w:sz w:val="24"/>
                <w:szCs w:val="24"/>
                <w:lang w:val="kk-KZ"/>
              </w:rPr>
            </w:pPr>
            <w:r>
              <w:rPr>
                <w:rFonts w:ascii="Times New Roman" w:hAnsi="Times New Roman"/>
                <w:caps/>
                <w:sz w:val="24"/>
                <w:szCs w:val="24"/>
                <w:lang w:val="kk-KZ"/>
              </w:rPr>
              <w:t>10</w:t>
            </w:r>
          </w:p>
        </w:tc>
      </w:tr>
      <w:tr w:rsidR="0020104F" w:rsidRPr="007E1278" w:rsidTr="007061ED">
        <w:trPr>
          <w:trHeight w:val="132"/>
        </w:trPr>
        <w:tc>
          <w:tcPr>
            <w:tcW w:w="589" w:type="pct"/>
            <w:tcBorders>
              <w:left w:val="single" w:sz="4" w:space="0" w:color="auto"/>
              <w:right w:val="single" w:sz="4" w:space="0" w:color="auto"/>
            </w:tcBorders>
            <w:shd w:val="clear" w:color="auto" w:fill="auto"/>
            <w:vAlign w:val="center"/>
          </w:tcPr>
          <w:p w:rsidR="0020104F" w:rsidRPr="007E1278" w:rsidRDefault="0020104F" w:rsidP="00C17757">
            <w:pPr>
              <w:spacing w:after="0" w:line="240" w:lineRule="auto"/>
              <w:jc w:val="center"/>
              <w:rPr>
                <w:rFonts w:ascii="Times New Roman" w:hAnsi="Times New Roman"/>
                <w:sz w:val="24"/>
                <w:szCs w:val="24"/>
                <w:lang w:val="kk-KZ"/>
              </w:rPr>
            </w:pPr>
          </w:p>
        </w:tc>
        <w:tc>
          <w:tcPr>
            <w:tcW w:w="3001" w:type="pct"/>
            <w:tcBorders>
              <w:top w:val="single" w:sz="4" w:space="0" w:color="auto"/>
              <w:left w:val="single" w:sz="4" w:space="0" w:color="auto"/>
              <w:right w:val="single" w:sz="4" w:space="0" w:color="auto"/>
            </w:tcBorders>
            <w:shd w:val="clear" w:color="auto" w:fill="auto"/>
          </w:tcPr>
          <w:p w:rsidR="0020104F" w:rsidRPr="00AF7474" w:rsidRDefault="00AF7474" w:rsidP="00C17757">
            <w:pPr>
              <w:spacing w:after="0" w:line="240" w:lineRule="auto"/>
              <w:jc w:val="both"/>
              <w:rPr>
                <w:rFonts w:ascii="Times New Roman" w:hAnsi="Times New Roman"/>
                <w:b/>
                <w:sz w:val="24"/>
                <w:szCs w:val="24"/>
                <w:lang w:val="kk-KZ"/>
              </w:rPr>
            </w:pPr>
            <w:r w:rsidRPr="00AF7474">
              <w:rPr>
                <w:rFonts w:ascii="Times New Roman" w:hAnsi="Times New Roman"/>
                <w:b/>
                <w:sz w:val="24"/>
                <w:szCs w:val="24"/>
                <w:lang w:val="kk-KZ"/>
              </w:rPr>
              <w:t>ІІ РБ</w:t>
            </w:r>
          </w:p>
        </w:tc>
        <w:tc>
          <w:tcPr>
            <w:tcW w:w="531" w:type="pct"/>
            <w:tcBorders>
              <w:top w:val="single" w:sz="4" w:space="0" w:color="auto"/>
              <w:left w:val="single" w:sz="4" w:space="0" w:color="auto"/>
              <w:right w:val="single" w:sz="4" w:space="0" w:color="auto"/>
            </w:tcBorders>
            <w:shd w:val="clear" w:color="auto" w:fill="auto"/>
          </w:tcPr>
          <w:p w:rsidR="0020104F" w:rsidRPr="007E1278" w:rsidRDefault="0020104F" w:rsidP="00370CF4">
            <w:pPr>
              <w:spacing w:after="0" w:line="240" w:lineRule="auto"/>
              <w:jc w:val="center"/>
              <w:rPr>
                <w:rFonts w:ascii="Times New Roman" w:hAnsi="Times New Roman"/>
                <w:b/>
                <w:sz w:val="24"/>
                <w:szCs w:val="24"/>
                <w:lang w:val="kk-KZ"/>
              </w:rPr>
            </w:pPr>
          </w:p>
        </w:tc>
        <w:tc>
          <w:tcPr>
            <w:tcW w:w="879" w:type="pct"/>
            <w:tcBorders>
              <w:top w:val="single" w:sz="4" w:space="0" w:color="auto"/>
              <w:left w:val="single" w:sz="4" w:space="0" w:color="auto"/>
              <w:right w:val="single" w:sz="4" w:space="0" w:color="auto"/>
            </w:tcBorders>
            <w:shd w:val="clear" w:color="auto" w:fill="auto"/>
          </w:tcPr>
          <w:p w:rsidR="0020104F" w:rsidRPr="007E1278" w:rsidRDefault="0020104F" w:rsidP="00370CF4">
            <w:pPr>
              <w:spacing w:after="0" w:line="240" w:lineRule="auto"/>
              <w:jc w:val="center"/>
              <w:rPr>
                <w:rFonts w:ascii="Times New Roman" w:hAnsi="Times New Roman"/>
                <w:b/>
                <w:caps/>
                <w:sz w:val="24"/>
                <w:szCs w:val="24"/>
                <w:lang w:val="kk-KZ"/>
              </w:rPr>
            </w:pPr>
            <w:r w:rsidRPr="007E1278">
              <w:rPr>
                <w:rFonts w:ascii="Times New Roman" w:hAnsi="Times New Roman"/>
                <w:b/>
                <w:caps/>
                <w:sz w:val="24"/>
                <w:szCs w:val="24"/>
                <w:lang w:val="kk-KZ"/>
              </w:rPr>
              <w:t>100</w:t>
            </w:r>
          </w:p>
        </w:tc>
      </w:tr>
      <w:tr w:rsidR="0020104F" w:rsidRPr="007E1278" w:rsidTr="007061ED">
        <w:tc>
          <w:tcPr>
            <w:tcW w:w="589" w:type="pct"/>
            <w:tcBorders>
              <w:left w:val="single" w:sz="4" w:space="0" w:color="auto"/>
              <w:right w:val="single" w:sz="4" w:space="0" w:color="auto"/>
            </w:tcBorders>
            <w:shd w:val="clear" w:color="auto" w:fill="auto"/>
          </w:tcPr>
          <w:p w:rsidR="0020104F" w:rsidRPr="007E1278" w:rsidRDefault="0020104F" w:rsidP="00370CF4">
            <w:pPr>
              <w:spacing w:after="0" w:line="240" w:lineRule="auto"/>
              <w:jc w:val="center"/>
              <w:rPr>
                <w:rFonts w:ascii="Times New Roman" w:hAnsi="Times New Roman"/>
                <w:b/>
                <w:sz w:val="24"/>
                <w:szCs w:val="24"/>
                <w:lang w:val="kk-KZ"/>
              </w:rPr>
            </w:pPr>
          </w:p>
        </w:tc>
        <w:tc>
          <w:tcPr>
            <w:tcW w:w="3001" w:type="pct"/>
            <w:tcBorders>
              <w:top w:val="single" w:sz="4" w:space="0" w:color="auto"/>
              <w:left w:val="single" w:sz="4" w:space="0" w:color="auto"/>
              <w:bottom w:val="single" w:sz="4" w:space="0" w:color="auto"/>
              <w:right w:val="single" w:sz="4" w:space="0" w:color="auto"/>
            </w:tcBorders>
            <w:shd w:val="clear" w:color="auto" w:fill="auto"/>
          </w:tcPr>
          <w:p w:rsidR="0020104F" w:rsidRPr="00C17757" w:rsidRDefault="0020104F" w:rsidP="00C17757">
            <w:pPr>
              <w:spacing w:after="0" w:line="240" w:lineRule="auto"/>
              <w:jc w:val="both"/>
              <w:rPr>
                <w:rFonts w:ascii="Times New Roman" w:hAnsi="Times New Roman"/>
                <w:b/>
                <w:sz w:val="24"/>
                <w:szCs w:val="24"/>
                <w:lang w:val="kk-KZ"/>
              </w:rPr>
            </w:pPr>
            <w:r w:rsidRPr="00C17757">
              <w:rPr>
                <w:rFonts w:ascii="Times New Roman" w:hAnsi="Times New Roman"/>
                <w:b/>
                <w:sz w:val="24"/>
                <w:szCs w:val="24"/>
                <w:lang w:val="kk-KZ"/>
              </w:rPr>
              <w:t>Етихан</w:t>
            </w:r>
          </w:p>
        </w:tc>
        <w:tc>
          <w:tcPr>
            <w:tcW w:w="531" w:type="pct"/>
            <w:tcBorders>
              <w:top w:val="single" w:sz="4" w:space="0" w:color="auto"/>
              <w:left w:val="single" w:sz="4" w:space="0" w:color="auto"/>
              <w:bottom w:val="single" w:sz="4" w:space="0" w:color="auto"/>
              <w:right w:val="single" w:sz="4" w:space="0" w:color="auto"/>
            </w:tcBorders>
            <w:shd w:val="clear" w:color="auto" w:fill="auto"/>
          </w:tcPr>
          <w:p w:rsidR="0020104F" w:rsidRPr="007E1278" w:rsidRDefault="0020104F" w:rsidP="00370CF4">
            <w:pPr>
              <w:spacing w:after="0" w:line="240" w:lineRule="auto"/>
              <w:jc w:val="center"/>
              <w:rPr>
                <w:rFonts w:ascii="Times New Roman" w:hAnsi="Times New Roman"/>
                <w:b/>
                <w:sz w:val="24"/>
                <w:szCs w:val="24"/>
                <w:lang w:val="kk-KZ"/>
              </w:rPr>
            </w:pPr>
          </w:p>
        </w:tc>
        <w:tc>
          <w:tcPr>
            <w:tcW w:w="879" w:type="pct"/>
            <w:tcBorders>
              <w:top w:val="single" w:sz="4" w:space="0" w:color="auto"/>
              <w:left w:val="single" w:sz="4" w:space="0" w:color="auto"/>
              <w:bottom w:val="single" w:sz="4" w:space="0" w:color="auto"/>
              <w:right w:val="single" w:sz="4" w:space="0" w:color="auto"/>
            </w:tcBorders>
            <w:shd w:val="clear" w:color="auto" w:fill="auto"/>
          </w:tcPr>
          <w:p w:rsidR="0020104F" w:rsidRPr="007E1278" w:rsidRDefault="0020104F" w:rsidP="00370CF4">
            <w:pPr>
              <w:spacing w:after="0" w:line="240" w:lineRule="auto"/>
              <w:jc w:val="center"/>
              <w:rPr>
                <w:rFonts w:ascii="Times New Roman" w:hAnsi="Times New Roman"/>
                <w:b/>
                <w:caps/>
                <w:sz w:val="24"/>
                <w:szCs w:val="24"/>
                <w:lang w:val="kk-KZ"/>
              </w:rPr>
            </w:pPr>
            <w:r w:rsidRPr="007E1278">
              <w:rPr>
                <w:rFonts w:ascii="Times New Roman" w:hAnsi="Times New Roman"/>
                <w:b/>
                <w:caps/>
                <w:sz w:val="24"/>
                <w:szCs w:val="24"/>
                <w:lang w:val="kk-KZ"/>
              </w:rPr>
              <w:t>100</w:t>
            </w:r>
          </w:p>
        </w:tc>
      </w:tr>
    </w:tbl>
    <w:p w:rsidR="00370CF4" w:rsidRPr="007E1278" w:rsidRDefault="00370CF4" w:rsidP="00AF7474">
      <w:pPr>
        <w:spacing w:after="0" w:line="360" w:lineRule="auto"/>
        <w:rPr>
          <w:rFonts w:ascii="Times New Roman" w:hAnsi="Times New Roman"/>
          <w:sz w:val="24"/>
          <w:szCs w:val="24"/>
          <w:lang w:val="en-US"/>
        </w:rPr>
      </w:pPr>
    </w:p>
    <w:p w:rsidR="00AF7474" w:rsidRDefault="00AF7474" w:rsidP="00AF7474">
      <w:pPr>
        <w:autoSpaceDE w:val="0"/>
        <w:autoSpaceDN w:val="0"/>
        <w:spacing w:after="0" w:line="360" w:lineRule="auto"/>
        <w:rPr>
          <w:rFonts w:ascii="Times New Roman" w:hAnsi="Times New Roman"/>
          <w:sz w:val="24"/>
          <w:szCs w:val="24"/>
          <w:lang w:val="kk-KZ"/>
        </w:rPr>
      </w:pPr>
    </w:p>
    <w:p w:rsidR="00753BFE" w:rsidRDefault="00AF7474" w:rsidP="0020104F">
      <w:pPr>
        <w:spacing w:after="0" w:line="360" w:lineRule="auto"/>
        <w:jc w:val="both"/>
        <w:rPr>
          <w:rFonts w:ascii="Times New Roman" w:hAnsi="Times New Roman"/>
          <w:sz w:val="24"/>
          <w:szCs w:val="24"/>
          <w:lang w:val="kk-KZ"/>
        </w:rPr>
      </w:pPr>
      <w:r>
        <w:rPr>
          <w:rFonts w:ascii="Times New Roman" w:hAnsi="Times New Roman"/>
          <w:sz w:val="24"/>
          <w:szCs w:val="24"/>
          <w:lang w:val="kk-KZ"/>
        </w:rPr>
        <w:t>Факультеттің әдістемелік бюро төрайымы</w:t>
      </w:r>
      <w:r>
        <w:rPr>
          <w:rFonts w:ascii="Times New Roman" w:hAnsi="Times New Roman"/>
          <w:sz w:val="24"/>
          <w:szCs w:val="24"/>
          <w:lang w:val="kk-KZ"/>
        </w:rPr>
        <w:tab/>
      </w:r>
      <w:r>
        <w:rPr>
          <w:rFonts w:ascii="Times New Roman" w:hAnsi="Times New Roman"/>
          <w:sz w:val="24"/>
          <w:szCs w:val="24"/>
          <w:lang w:val="kk-KZ"/>
        </w:rPr>
        <w:tab/>
        <w:t xml:space="preserve">              </w:t>
      </w:r>
      <w:r w:rsidR="008B1164" w:rsidRPr="007E1278">
        <w:rPr>
          <w:rFonts w:ascii="Times New Roman" w:hAnsi="Times New Roman"/>
          <w:sz w:val="24"/>
          <w:szCs w:val="24"/>
          <w:lang w:val="kk-KZ"/>
        </w:rPr>
        <w:t>Н.С</w:t>
      </w:r>
      <w:r w:rsidR="00753BFE">
        <w:rPr>
          <w:rFonts w:ascii="Times New Roman" w:hAnsi="Times New Roman"/>
          <w:sz w:val="24"/>
          <w:szCs w:val="24"/>
          <w:lang w:val="kk-KZ"/>
        </w:rPr>
        <w:t>.</w:t>
      </w:r>
      <w:r w:rsidR="00370CF4" w:rsidRPr="007E1278">
        <w:rPr>
          <w:rFonts w:ascii="Times New Roman" w:hAnsi="Times New Roman"/>
          <w:sz w:val="24"/>
          <w:szCs w:val="24"/>
          <w:lang w:val="kk-KZ"/>
        </w:rPr>
        <w:t xml:space="preserve">Жұбаназарова </w:t>
      </w:r>
    </w:p>
    <w:p w:rsidR="00370CF4" w:rsidRPr="007E1278" w:rsidRDefault="00753BFE" w:rsidP="0020104F">
      <w:pPr>
        <w:spacing w:after="0" w:line="360" w:lineRule="auto"/>
        <w:jc w:val="both"/>
        <w:rPr>
          <w:rFonts w:ascii="Times New Roman" w:hAnsi="Times New Roman"/>
          <w:sz w:val="24"/>
          <w:szCs w:val="24"/>
          <w:lang w:val="kk-KZ"/>
        </w:rPr>
      </w:pPr>
      <w:r w:rsidRPr="007E1278">
        <w:rPr>
          <w:rFonts w:ascii="Times New Roman" w:hAnsi="Times New Roman"/>
          <w:sz w:val="24"/>
          <w:szCs w:val="24"/>
          <w:lang w:val="kk-KZ" w:eastAsia="ko-KR"/>
        </w:rPr>
        <w:t xml:space="preserve">Кафедра меңгерушісі  </w:t>
      </w:r>
      <w:r>
        <w:rPr>
          <w:rFonts w:ascii="Times New Roman" w:hAnsi="Times New Roman"/>
          <w:sz w:val="24"/>
          <w:szCs w:val="24"/>
          <w:lang w:val="kk-KZ" w:eastAsia="ko-KR"/>
        </w:rPr>
        <w:tab/>
      </w:r>
      <w:r>
        <w:rPr>
          <w:rFonts w:ascii="Times New Roman" w:hAnsi="Times New Roman"/>
          <w:sz w:val="24"/>
          <w:szCs w:val="24"/>
          <w:lang w:val="kk-KZ" w:eastAsia="ko-KR"/>
        </w:rPr>
        <w:tab/>
      </w:r>
      <w:r>
        <w:rPr>
          <w:rFonts w:ascii="Times New Roman" w:hAnsi="Times New Roman"/>
          <w:sz w:val="24"/>
          <w:szCs w:val="24"/>
          <w:lang w:val="kk-KZ" w:eastAsia="ko-KR"/>
        </w:rPr>
        <w:tab/>
      </w:r>
      <w:r>
        <w:rPr>
          <w:rFonts w:ascii="Times New Roman" w:hAnsi="Times New Roman"/>
          <w:sz w:val="24"/>
          <w:szCs w:val="24"/>
          <w:lang w:val="kk-KZ" w:eastAsia="ko-KR"/>
        </w:rPr>
        <w:tab/>
      </w:r>
      <w:r>
        <w:rPr>
          <w:rFonts w:ascii="Times New Roman" w:hAnsi="Times New Roman"/>
          <w:sz w:val="24"/>
          <w:szCs w:val="24"/>
          <w:lang w:val="kk-KZ" w:eastAsia="ko-KR"/>
        </w:rPr>
        <w:tab/>
        <w:t xml:space="preserve">              А.Д. Курманалиева</w:t>
      </w:r>
    </w:p>
    <w:p w:rsidR="00370CF4" w:rsidRPr="007E1278" w:rsidRDefault="00AF7474" w:rsidP="0020104F">
      <w:pPr>
        <w:autoSpaceDE w:val="0"/>
        <w:autoSpaceDN w:val="0"/>
        <w:spacing w:after="0" w:line="360" w:lineRule="auto"/>
        <w:rPr>
          <w:rFonts w:ascii="Times New Roman" w:hAnsi="Times New Roman"/>
          <w:sz w:val="24"/>
          <w:szCs w:val="24"/>
          <w:lang w:val="kk-KZ"/>
        </w:rPr>
      </w:pPr>
      <w:r>
        <w:rPr>
          <w:rFonts w:ascii="Times New Roman" w:hAnsi="Times New Roman"/>
          <w:sz w:val="24"/>
          <w:szCs w:val="24"/>
          <w:lang w:val="kk-KZ"/>
        </w:rPr>
        <w:t>Дәріскер</w:t>
      </w:r>
      <w:r w:rsidR="008B1164" w:rsidRPr="007E1278">
        <w:rPr>
          <w:rFonts w:ascii="Times New Roman" w:hAnsi="Times New Roman"/>
          <w:sz w:val="24"/>
          <w:szCs w:val="24"/>
          <w:lang w:val="kk-KZ"/>
        </w:rPr>
        <w:tab/>
      </w:r>
      <w:r w:rsidR="008B1164" w:rsidRPr="007E1278">
        <w:rPr>
          <w:rFonts w:ascii="Times New Roman" w:hAnsi="Times New Roman"/>
          <w:sz w:val="24"/>
          <w:szCs w:val="24"/>
          <w:lang w:val="kk-KZ"/>
        </w:rPr>
        <w:tab/>
      </w:r>
      <w:r w:rsidR="008B1164" w:rsidRPr="007E1278">
        <w:rPr>
          <w:rFonts w:ascii="Times New Roman" w:hAnsi="Times New Roman"/>
          <w:sz w:val="24"/>
          <w:szCs w:val="24"/>
          <w:lang w:val="kk-KZ"/>
        </w:rPr>
        <w:tab/>
      </w:r>
      <w:r w:rsidR="008B1164" w:rsidRPr="007E1278">
        <w:rPr>
          <w:rFonts w:ascii="Times New Roman" w:hAnsi="Times New Roman"/>
          <w:sz w:val="24"/>
          <w:szCs w:val="24"/>
          <w:lang w:val="kk-KZ"/>
        </w:rPr>
        <w:tab/>
      </w:r>
      <w:r w:rsidR="008B1164" w:rsidRPr="007E1278">
        <w:rPr>
          <w:rFonts w:ascii="Times New Roman" w:hAnsi="Times New Roman"/>
          <w:sz w:val="24"/>
          <w:szCs w:val="24"/>
          <w:lang w:val="kk-KZ"/>
        </w:rPr>
        <w:tab/>
      </w:r>
      <w:r w:rsidR="008B1164" w:rsidRPr="007E1278">
        <w:rPr>
          <w:rFonts w:ascii="Times New Roman" w:hAnsi="Times New Roman"/>
          <w:sz w:val="24"/>
          <w:szCs w:val="24"/>
          <w:lang w:val="kk-KZ"/>
        </w:rPr>
        <w:tab/>
      </w:r>
      <w:r w:rsidR="008B1164" w:rsidRPr="007E1278">
        <w:rPr>
          <w:rFonts w:ascii="Times New Roman" w:hAnsi="Times New Roman"/>
          <w:sz w:val="24"/>
          <w:szCs w:val="24"/>
          <w:lang w:val="kk-KZ"/>
        </w:rPr>
        <w:tab/>
      </w:r>
      <w:r>
        <w:rPr>
          <w:rFonts w:ascii="Times New Roman" w:hAnsi="Times New Roman"/>
          <w:sz w:val="24"/>
          <w:szCs w:val="24"/>
          <w:lang w:val="kk-KZ"/>
        </w:rPr>
        <w:t xml:space="preserve">              </w:t>
      </w:r>
      <w:r w:rsidR="00FA3A6B">
        <w:rPr>
          <w:rFonts w:ascii="Times New Roman" w:hAnsi="Times New Roman"/>
          <w:sz w:val="24"/>
          <w:szCs w:val="24"/>
          <w:lang w:val="kk-KZ"/>
        </w:rPr>
        <w:t>Н.</w:t>
      </w:r>
      <w:r w:rsidR="008E67A8">
        <w:rPr>
          <w:rFonts w:ascii="Times New Roman" w:hAnsi="Times New Roman"/>
          <w:sz w:val="24"/>
          <w:szCs w:val="24"/>
          <w:lang w:val="kk-KZ"/>
        </w:rPr>
        <w:t>К.</w:t>
      </w:r>
      <w:r w:rsidR="00FA3A6B">
        <w:rPr>
          <w:rFonts w:ascii="Times New Roman" w:hAnsi="Times New Roman"/>
          <w:sz w:val="24"/>
          <w:szCs w:val="24"/>
          <w:lang w:val="kk-KZ"/>
        </w:rPr>
        <w:t xml:space="preserve"> Абдуллаев</w:t>
      </w:r>
      <w:r w:rsidR="00C17757">
        <w:rPr>
          <w:rFonts w:ascii="Times New Roman" w:hAnsi="Times New Roman"/>
          <w:sz w:val="24"/>
          <w:szCs w:val="24"/>
          <w:lang w:val="kk-KZ"/>
        </w:rPr>
        <w:t xml:space="preserve"> </w:t>
      </w:r>
    </w:p>
    <w:p w:rsidR="00AE2B3D" w:rsidRPr="007E1278" w:rsidRDefault="00AE2B3D" w:rsidP="00370CF4">
      <w:pPr>
        <w:spacing w:after="0" w:line="240" w:lineRule="auto"/>
        <w:rPr>
          <w:rFonts w:ascii="Times New Roman" w:hAnsi="Times New Roman"/>
          <w:sz w:val="24"/>
          <w:szCs w:val="24"/>
          <w:lang w:val="kk-KZ"/>
        </w:rPr>
      </w:pPr>
    </w:p>
    <w:sectPr w:rsidR="00AE2B3D" w:rsidRPr="007E1278" w:rsidSect="00B061CF">
      <w:pgSz w:w="11906" w:h="16838"/>
      <w:pgMar w:top="567"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0F1846"/>
    <w:multiLevelType w:val="hybridMultilevel"/>
    <w:tmpl w:val="783CFBE0"/>
    <w:lvl w:ilvl="0" w:tplc="D02EF5A6">
      <w:numFmt w:val="bullet"/>
      <w:lvlText w:val="-"/>
      <w:lvlJc w:val="left"/>
      <w:pPr>
        <w:ind w:left="927" w:hanging="360"/>
      </w:pPr>
      <w:rPr>
        <w:rFonts w:ascii="Times New Roman" w:eastAsia="Times New Roman" w:hAnsi="Times New Roman" w:cs="Times New Roman" w:hint="default"/>
      </w:rPr>
    </w:lvl>
    <w:lvl w:ilvl="1" w:tplc="04190003">
      <w:start w:val="1"/>
      <w:numFmt w:val="bullet"/>
      <w:lvlText w:val="o"/>
      <w:lvlJc w:val="left"/>
      <w:pPr>
        <w:ind w:left="1647" w:hanging="360"/>
      </w:pPr>
      <w:rPr>
        <w:rFonts w:ascii="Courier New" w:hAnsi="Courier New" w:cs="Courier New" w:hint="default"/>
      </w:rPr>
    </w:lvl>
    <w:lvl w:ilvl="2" w:tplc="04190005">
      <w:start w:val="1"/>
      <w:numFmt w:val="bullet"/>
      <w:lvlText w:val=""/>
      <w:lvlJc w:val="left"/>
      <w:pPr>
        <w:ind w:left="2367" w:hanging="360"/>
      </w:pPr>
      <w:rPr>
        <w:rFonts w:ascii="Wingdings" w:hAnsi="Wingdings" w:hint="default"/>
      </w:rPr>
    </w:lvl>
    <w:lvl w:ilvl="3" w:tplc="04190001">
      <w:start w:val="1"/>
      <w:numFmt w:val="bullet"/>
      <w:lvlText w:val=""/>
      <w:lvlJc w:val="left"/>
      <w:pPr>
        <w:ind w:left="3087" w:hanging="360"/>
      </w:pPr>
      <w:rPr>
        <w:rFonts w:ascii="Symbol" w:hAnsi="Symbol" w:hint="default"/>
      </w:rPr>
    </w:lvl>
    <w:lvl w:ilvl="4" w:tplc="04190003">
      <w:start w:val="1"/>
      <w:numFmt w:val="bullet"/>
      <w:lvlText w:val="o"/>
      <w:lvlJc w:val="left"/>
      <w:pPr>
        <w:ind w:left="3807" w:hanging="360"/>
      </w:pPr>
      <w:rPr>
        <w:rFonts w:ascii="Courier New" w:hAnsi="Courier New" w:cs="Courier New" w:hint="default"/>
      </w:rPr>
    </w:lvl>
    <w:lvl w:ilvl="5" w:tplc="04190005">
      <w:start w:val="1"/>
      <w:numFmt w:val="bullet"/>
      <w:lvlText w:val=""/>
      <w:lvlJc w:val="left"/>
      <w:pPr>
        <w:ind w:left="4527" w:hanging="360"/>
      </w:pPr>
      <w:rPr>
        <w:rFonts w:ascii="Wingdings" w:hAnsi="Wingdings" w:hint="default"/>
      </w:rPr>
    </w:lvl>
    <w:lvl w:ilvl="6" w:tplc="04190001">
      <w:start w:val="1"/>
      <w:numFmt w:val="bullet"/>
      <w:lvlText w:val=""/>
      <w:lvlJc w:val="left"/>
      <w:pPr>
        <w:ind w:left="5247" w:hanging="360"/>
      </w:pPr>
      <w:rPr>
        <w:rFonts w:ascii="Symbol" w:hAnsi="Symbol" w:hint="default"/>
      </w:rPr>
    </w:lvl>
    <w:lvl w:ilvl="7" w:tplc="04190003">
      <w:start w:val="1"/>
      <w:numFmt w:val="bullet"/>
      <w:lvlText w:val="o"/>
      <w:lvlJc w:val="left"/>
      <w:pPr>
        <w:ind w:left="5967" w:hanging="360"/>
      </w:pPr>
      <w:rPr>
        <w:rFonts w:ascii="Courier New" w:hAnsi="Courier New" w:cs="Courier New" w:hint="default"/>
      </w:rPr>
    </w:lvl>
    <w:lvl w:ilvl="8" w:tplc="04190005">
      <w:start w:val="1"/>
      <w:numFmt w:val="bullet"/>
      <w:lvlText w:val=""/>
      <w:lvlJc w:val="left"/>
      <w:pPr>
        <w:ind w:left="6687" w:hanging="360"/>
      </w:pPr>
      <w:rPr>
        <w:rFonts w:ascii="Wingdings" w:hAnsi="Wingdings" w:hint="default"/>
      </w:rPr>
    </w:lvl>
  </w:abstractNum>
  <w:abstractNum w:abstractNumId="1" w15:restartNumberingAfterBreak="0">
    <w:nsid w:val="1B5D7010"/>
    <w:multiLevelType w:val="hybridMultilevel"/>
    <w:tmpl w:val="B4827BEA"/>
    <w:lvl w:ilvl="0" w:tplc="3E247D82">
      <w:start w:val="1"/>
      <w:numFmt w:val="bullet"/>
      <w:lvlText w:val=""/>
      <w:lvlJc w:val="left"/>
      <w:pPr>
        <w:ind w:left="720" w:hanging="360"/>
      </w:pPr>
      <w:rPr>
        <w:rFonts w:ascii="Symbol" w:hAnsi="Symbol" w:hint="default"/>
        <w:sz w:val="22"/>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C69223E"/>
    <w:multiLevelType w:val="hybridMultilevel"/>
    <w:tmpl w:val="CF6259B0"/>
    <w:lvl w:ilvl="0" w:tplc="FB520118">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F720936"/>
    <w:multiLevelType w:val="hybridMultilevel"/>
    <w:tmpl w:val="06D0AA08"/>
    <w:lvl w:ilvl="0" w:tplc="FB52011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25CA768F"/>
    <w:multiLevelType w:val="hybridMultilevel"/>
    <w:tmpl w:val="ECE813CE"/>
    <w:lvl w:ilvl="0" w:tplc="43B28A12">
      <w:start w:val="1"/>
      <w:numFmt w:val="decimal"/>
      <w:lvlText w:val="%1."/>
      <w:lvlJc w:val="left"/>
      <w:pPr>
        <w:ind w:left="360" w:hanging="360"/>
      </w:pPr>
      <w:rPr>
        <w:rFonts w:hint="default"/>
        <w:sz w:val="24"/>
        <w:szCs w:val="24"/>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15:restartNumberingAfterBreak="0">
    <w:nsid w:val="28643CD0"/>
    <w:multiLevelType w:val="hybridMultilevel"/>
    <w:tmpl w:val="2ACC4E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C43537B"/>
    <w:multiLevelType w:val="hybridMultilevel"/>
    <w:tmpl w:val="084C96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E3569AB"/>
    <w:multiLevelType w:val="hybridMultilevel"/>
    <w:tmpl w:val="ECF29D7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D261772"/>
    <w:multiLevelType w:val="hybridMultilevel"/>
    <w:tmpl w:val="15ACDF16"/>
    <w:lvl w:ilvl="0" w:tplc="FFFFFFFF">
      <w:start w:val="1"/>
      <w:numFmt w:val="decimal"/>
      <w:lvlText w:val="%1."/>
      <w:lvlJc w:val="left"/>
      <w:pPr>
        <w:tabs>
          <w:tab w:val="num" w:pos="644"/>
        </w:tabs>
        <w:ind w:left="644" w:hanging="360"/>
      </w:pPr>
    </w:lvl>
    <w:lvl w:ilvl="1" w:tplc="FFFFFFFF">
      <w:start w:val="1"/>
      <w:numFmt w:val="decimal"/>
      <w:lvlText w:val="%2."/>
      <w:lvlJc w:val="left"/>
      <w:pPr>
        <w:tabs>
          <w:tab w:val="num" w:pos="1364"/>
        </w:tabs>
        <w:ind w:left="1364" w:hanging="360"/>
      </w:pPr>
    </w:lvl>
    <w:lvl w:ilvl="2" w:tplc="FFFFFFFF">
      <w:start w:val="1"/>
      <w:numFmt w:val="decimal"/>
      <w:lvlText w:val="%3."/>
      <w:lvlJc w:val="left"/>
      <w:pPr>
        <w:tabs>
          <w:tab w:val="num" w:pos="2084"/>
        </w:tabs>
        <w:ind w:left="2084" w:hanging="360"/>
      </w:pPr>
    </w:lvl>
    <w:lvl w:ilvl="3" w:tplc="FFFFFFFF">
      <w:start w:val="1"/>
      <w:numFmt w:val="decimal"/>
      <w:lvlText w:val="%4."/>
      <w:lvlJc w:val="left"/>
      <w:pPr>
        <w:tabs>
          <w:tab w:val="num" w:pos="2804"/>
        </w:tabs>
        <w:ind w:left="2804" w:hanging="360"/>
      </w:pPr>
    </w:lvl>
    <w:lvl w:ilvl="4" w:tplc="FFFFFFFF">
      <w:start w:val="1"/>
      <w:numFmt w:val="decimal"/>
      <w:lvlText w:val="%5."/>
      <w:lvlJc w:val="left"/>
      <w:pPr>
        <w:tabs>
          <w:tab w:val="num" w:pos="3524"/>
        </w:tabs>
        <w:ind w:left="3524" w:hanging="360"/>
      </w:pPr>
    </w:lvl>
    <w:lvl w:ilvl="5" w:tplc="FFFFFFFF">
      <w:start w:val="1"/>
      <w:numFmt w:val="decimal"/>
      <w:lvlText w:val="%6."/>
      <w:lvlJc w:val="left"/>
      <w:pPr>
        <w:tabs>
          <w:tab w:val="num" w:pos="4244"/>
        </w:tabs>
        <w:ind w:left="4244" w:hanging="360"/>
      </w:pPr>
    </w:lvl>
    <w:lvl w:ilvl="6" w:tplc="FFFFFFFF">
      <w:start w:val="1"/>
      <w:numFmt w:val="decimal"/>
      <w:lvlText w:val="%7."/>
      <w:lvlJc w:val="left"/>
      <w:pPr>
        <w:tabs>
          <w:tab w:val="num" w:pos="4964"/>
        </w:tabs>
        <w:ind w:left="4964" w:hanging="360"/>
      </w:pPr>
    </w:lvl>
    <w:lvl w:ilvl="7" w:tplc="FFFFFFFF">
      <w:start w:val="1"/>
      <w:numFmt w:val="decimal"/>
      <w:lvlText w:val="%8."/>
      <w:lvlJc w:val="left"/>
      <w:pPr>
        <w:tabs>
          <w:tab w:val="num" w:pos="5684"/>
        </w:tabs>
        <w:ind w:left="5684" w:hanging="360"/>
      </w:pPr>
    </w:lvl>
    <w:lvl w:ilvl="8" w:tplc="FFFFFFFF">
      <w:start w:val="1"/>
      <w:numFmt w:val="decimal"/>
      <w:lvlText w:val="%9."/>
      <w:lvlJc w:val="left"/>
      <w:pPr>
        <w:tabs>
          <w:tab w:val="num" w:pos="6404"/>
        </w:tabs>
        <w:ind w:left="6404" w:hanging="360"/>
      </w:pPr>
    </w:lvl>
  </w:abstractNum>
  <w:abstractNum w:abstractNumId="9" w15:restartNumberingAfterBreak="0">
    <w:nsid w:val="3E127292"/>
    <w:multiLevelType w:val="hybridMultilevel"/>
    <w:tmpl w:val="CEECE60A"/>
    <w:lvl w:ilvl="0" w:tplc="FB520118">
      <w:start w:val="1"/>
      <w:numFmt w:val="bullet"/>
      <w:lvlText w:val="-"/>
      <w:lvlJc w:val="left"/>
      <w:pPr>
        <w:ind w:left="1065" w:hanging="705"/>
      </w:pPr>
      <w:rPr>
        <w:rFonts w:ascii="Times New Roman" w:hAnsi="Times New Roman" w:cs="Times New Roman" w:hint="default"/>
      </w:rPr>
    </w:lvl>
    <w:lvl w:ilvl="1" w:tplc="9EB03138">
      <w:numFmt w:val="bullet"/>
      <w:lvlText w:val="•"/>
      <w:lvlJc w:val="left"/>
      <w:pPr>
        <w:ind w:left="1785" w:hanging="705"/>
      </w:pPr>
      <w:rPr>
        <w:rFonts w:ascii="Times New Roman" w:eastAsia="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441E7EFB"/>
    <w:multiLevelType w:val="hybridMultilevel"/>
    <w:tmpl w:val="738E7D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462251A2"/>
    <w:multiLevelType w:val="hybridMultilevel"/>
    <w:tmpl w:val="F4F4D726"/>
    <w:lvl w:ilvl="0" w:tplc="FB520118">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4B5846AC"/>
    <w:multiLevelType w:val="hybridMultilevel"/>
    <w:tmpl w:val="F49C8960"/>
    <w:lvl w:ilvl="0" w:tplc="11F2CE6E">
      <w:numFmt w:val="bullet"/>
      <w:lvlText w:val="•"/>
      <w:lvlJc w:val="left"/>
      <w:pPr>
        <w:ind w:left="1065" w:hanging="705"/>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4DEF7E04"/>
    <w:multiLevelType w:val="hybridMultilevel"/>
    <w:tmpl w:val="41A0E10C"/>
    <w:lvl w:ilvl="0" w:tplc="FB52011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4E6E0F3D"/>
    <w:multiLevelType w:val="hybridMultilevel"/>
    <w:tmpl w:val="783CF1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55B43343"/>
    <w:multiLevelType w:val="hybridMultilevel"/>
    <w:tmpl w:val="A2DAF280"/>
    <w:lvl w:ilvl="0" w:tplc="FB520118">
      <w:start w:val="1"/>
      <w:numFmt w:val="bullet"/>
      <w:lvlText w:val="-"/>
      <w:lvlJc w:val="left"/>
      <w:pPr>
        <w:ind w:left="1179" w:hanging="360"/>
      </w:pPr>
      <w:rPr>
        <w:rFonts w:ascii="Times New Roman" w:hAnsi="Times New Roman" w:cs="Times New Roman" w:hint="default"/>
      </w:rPr>
    </w:lvl>
    <w:lvl w:ilvl="1" w:tplc="04190003" w:tentative="1">
      <w:start w:val="1"/>
      <w:numFmt w:val="bullet"/>
      <w:lvlText w:val="o"/>
      <w:lvlJc w:val="left"/>
      <w:pPr>
        <w:ind w:left="1899" w:hanging="360"/>
      </w:pPr>
      <w:rPr>
        <w:rFonts w:ascii="Courier New" w:hAnsi="Courier New" w:cs="Courier New" w:hint="default"/>
      </w:rPr>
    </w:lvl>
    <w:lvl w:ilvl="2" w:tplc="04190005" w:tentative="1">
      <w:start w:val="1"/>
      <w:numFmt w:val="bullet"/>
      <w:lvlText w:val=""/>
      <w:lvlJc w:val="left"/>
      <w:pPr>
        <w:ind w:left="2619" w:hanging="360"/>
      </w:pPr>
      <w:rPr>
        <w:rFonts w:ascii="Wingdings" w:hAnsi="Wingdings" w:hint="default"/>
      </w:rPr>
    </w:lvl>
    <w:lvl w:ilvl="3" w:tplc="04190001" w:tentative="1">
      <w:start w:val="1"/>
      <w:numFmt w:val="bullet"/>
      <w:lvlText w:val=""/>
      <w:lvlJc w:val="left"/>
      <w:pPr>
        <w:ind w:left="3339" w:hanging="360"/>
      </w:pPr>
      <w:rPr>
        <w:rFonts w:ascii="Symbol" w:hAnsi="Symbol" w:hint="default"/>
      </w:rPr>
    </w:lvl>
    <w:lvl w:ilvl="4" w:tplc="04190003" w:tentative="1">
      <w:start w:val="1"/>
      <w:numFmt w:val="bullet"/>
      <w:lvlText w:val="o"/>
      <w:lvlJc w:val="left"/>
      <w:pPr>
        <w:ind w:left="4059" w:hanging="360"/>
      </w:pPr>
      <w:rPr>
        <w:rFonts w:ascii="Courier New" w:hAnsi="Courier New" w:cs="Courier New" w:hint="default"/>
      </w:rPr>
    </w:lvl>
    <w:lvl w:ilvl="5" w:tplc="04190005" w:tentative="1">
      <w:start w:val="1"/>
      <w:numFmt w:val="bullet"/>
      <w:lvlText w:val=""/>
      <w:lvlJc w:val="left"/>
      <w:pPr>
        <w:ind w:left="4779" w:hanging="360"/>
      </w:pPr>
      <w:rPr>
        <w:rFonts w:ascii="Wingdings" w:hAnsi="Wingdings" w:hint="default"/>
      </w:rPr>
    </w:lvl>
    <w:lvl w:ilvl="6" w:tplc="04190001" w:tentative="1">
      <w:start w:val="1"/>
      <w:numFmt w:val="bullet"/>
      <w:lvlText w:val=""/>
      <w:lvlJc w:val="left"/>
      <w:pPr>
        <w:ind w:left="5499" w:hanging="360"/>
      </w:pPr>
      <w:rPr>
        <w:rFonts w:ascii="Symbol" w:hAnsi="Symbol" w:hint="default"/>
      </w:rPr>
    </w:lvl>
    <w:lvl w:ilvl="7" w:tplc="04190003" w:tentative="1">
      <w:start w:val="1"/>
      <w:numFmt w:val="bullet"/>
      <w:lvlText w:val="o"/>
      <w:lvlJc w:val="left"/>
      <w:pPr>
        <w:ind w:left="6219" w:hanging="360"/>
      </w:pPr>
      <w:rPr>
        <w:rFonts w:ascii="Courier New" w:hAnsi="Courier New" w:cs="Courier New" w:hint="default"/>
      </w:rPr>
    </w:lvl>
    <w:lvl w:ilvl="8" w:tplc="04190005" w:tentative="1">
      <w:start w:val="1"/>
      <w:numFmt w:val="bullet"/>
      <w:lvlText w:val=""/>
      <w:lvlJc w:val="left"/>
      <w:pPr>
        <w:ind w:left="6939" w:hanging="360"/>
      </w:pPr>
      <w:rPr>
        <w:rFonts w:ascii="Wingdings" w:hAnsi="Wingdings" w:hint="default"/>
      </w:rPr>
    </w:lvl>
  </w:abstractNum>
  <w:abstractNum w:abstractNumId="16" w15:restartNumberingAfterBreak="0">
    <w:nsid w:val="59A97CD3"/>
    <w:multiLevelType w:val="hybridMultilevel"/>
    <w:tmpl w:val="EBA6EC82"/>
    <w:lvl w:ilvl="0" w:tplc="FB52011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59B83305"/>
    <w:multiLevelType w:val="hybridMultilevel"/>
    <w:tmpl w:val="F7229504"/>
    <w:lvl w:ilvl="0" w:tplc="FB520118">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62A64FA6"/>
    <w:multiLevelType w:val="hybridMultilevel"/>
    <w:tmpl w:val="8E9ECCE4"/>
    <w:lvl w:ilvl="0" w:tplc="FB520118">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9" w15:restartNumberingAfterBreak="0">
    <w:nsid w:val="67DE101D"/>
    <w:multiLevelType w:val="hybridMultilevel"/>
    <w:tmpl w:val="35F8FC84"/>
    <w:lvl w:ilvl="0" w:tplc="21201624">
      <w:start w:val="1"/>
      <w:numFmt w:val="decimal"/>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697E6273"/>
    <w:multiLevelType w:val="hybridMultilevel"/>
    <w:tmpl w:val="951E0B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6E9E6087"/>
    <w:multiLevelType w:val="hybridMultilevel"/>
    <w:tmpl w:val="402EAB1C"/>
    <w:lvl w:ilvl="0" w:tplc="0419000F">
      <w:start w:val="1"/>
      <w:numFmt w:val="decimal"/>
      <w:lvlText w:val="%1."/>
      <w:lvlJc w:val="left"/>
      <w:pPr>
        <w:ind w:left="1037" w:hanging="360"/>
      </w:pPr>
    </w:lvl>
    <w:lvl w:ilvl="1" w:tplc="04190019" w:tentative="1">
      <w:start w:val="1"/>
      <w:numFmt w:val="lowerLetter"/>
      <w:lvlText w:val="%2."/>
      <w:lvlJc w:val="left"/>
      <w:pPr>
        <w:ind w:left="1757" w:hanging="360"/>
      </w:pPr>
    </w:lvl>
    <w:lvl w:ilvl="2" w:tplc="0419001B" w:tentative="1">
      <w:start w:val="1"/>
      <w:numFmt w:val="lowerRoman"/>
      <w:lvlText w:val="%3."/>
      <w:lvlJc w:val="right"/>
      <w:pPr>
        <w:ind w:left="2477" w:hanging="180"/>
      </w:pPr>
    </w:lvl>
    <w:lvl w:ilvl="3" w:tplc="0419000F" w:tentative="1">
      <w:start w:val="1"/>
      <w:numFmt w:val="decimal"/>
      <w:lvlText w:val="%4."/>
      <w:lvlJc w:val="left"/>
      <w:pPr>
        <w:ind w:left="3197" w:hanging="360"/>
      </w:pPr>
    </w:lvl>
    <w:lvl w:ilvl="4" w:tplc="04190019" w:tentative="1">
      <w:start w:val="1"/>
      <w:numFmt w:val="lowerLetter"/>
      <w:lvlText w:val="%5."/>
      <w:lvlJc w:val="left"/>
      <w:pPr>
        <w:ind w:left="3917" w:hanging="360"/>
      </w:pPr>
    </w:lvl>
    <w:lvl w:ilvl="5" w:tplc="0419001B" w:tentative="1">
      <w:start w:val="1"/>
      <w:numFmt w:val="lowerRoman"/>
      <w:lvlText w:val="%6."/>
      <w:lvlJc w:val="right"/>
      <w:pPr>
        <w:ind w:left="4637" w:hanging="180"/>
      </w:pPr>
    </w:lvl>
    <w:lvl w:ilvl="6" w:tplc="0419000F" w:tentative="1">
      <w:start w:val="1"/>
      <w:numFmt w:val="decimal"/>
      <w:lvlText w:val="%7."/>
      <w:lvlJc w:val="left"/>
      <w:pPr>
        <w:ind w:left="5357" w:hanging="360"/>
      </w:pPr>
    </w:lvl>
    <w:lvl w:ilvl="7" w:tplc="04190019" w:tentative="1">
      <w:start w:val="1"/>
      <w:numFmt w:val="lowerLetter"/>
      <w:lvlText w:val="%8."/>
      <w:lvlJc w:val="left"/>
      <w:pPr>
        <w:ind w:left="6077" w:hanging="360"/>
      </w:pPr>
    </w:lvl>
    <w:lvl w:ilvl="8" w:tplc="0419001B" w:tentative="1">
      <w:start w:val="1"/>
      <w:numFmt w:val="lowerRoman"/>
      <w:lvlText w:val="%9."/>
      <w:lvlJc w:val="right"/>
      <w:pPr>
        <w:ind w:left="6797" w:hanging="180"/>
      </w:pPr>
    </w:lvl>
  </w:abstractNum>
  <w:abstractNum w:abstractNumId="22" w15:restartNumberingAfterBreak="0">
    <w:nsid w:val="6ECC5F50"/>
    <w:multiLevelType w:val="hybridMultilevel"/>
    <w:tmpl w:val="5C348E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7A97456D"/>
    <w:multiLevelType w:val="hybridMultilevel"/>
    <w:tmpl w:val="4CCA6540"/>
    <w:lvl w:ilvl="0" w:tplc="FB520118">
      <w:start w:val="1"/>
      <w:numFmt w:val="bullet"/>
      <w:lvlText w:val="-"/>
      <w:lvlJc w:val="left"/>
      <w:pPr>
        <w:ind w:left="754" w:hanging="360"/>
      </w:pPr>
      <w:rPr>
        <w:rFonts w:ascii="Times New Roman" w:hAnsi="Times New Roman" w:cs="Times New Roman" w:hint="default"/>
      </w:rPr>
    </w:lvl>
    <w:lvl w:ilvl="1" w:tplc="04190003">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24" w15:restartNumberingAfterBreak="0">
    <w:nsid w:val="7C4D7802"/>
    <w:multiLevelType w:val="hybridMultilevel"/>
    <w:tmpl w:val="4CACBC58"/>
    <w:lvl w:ilvl="0" w:tplc="FB520118">
      <w:start w:val="1"/>
      <w:numFmt w:val="bullet"/>
      <w:lvlText w:val="-"/>
      <w:lvlJc w:val="left"/>
      <w:pPr>
        <w:ind w:left="720" w:hanging="360"/>
      </w:pPr>
      <w:rPr>
        <w:rFonts w:ascii="Times New Roman" w:hAnsi="Times New Roman" w:cs="Times New Roman" w:hint="default"/>
        <w:sz w:val="22"/>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
  </w:num>
  <w:num w:numId="2">
    <w:abstractNumId w:val="19"/>
  </w:num>
  <w:num w:numId="3">
    <w:abstractNumId w:val="14"/>
  </w:num>
  <w:num w:numId="4">
    <w:abstractNumId w:val="5"/>
  </w:num>
  <w:num w:numId="5">
    <w:abstractNumId w:val="0"/>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6"/>
  </w:num>
  <w:num w:numId="9">
    <w:abstractNumId w:val="10"/>
  </w:num>
  <w:num w:numId="10">
    <w:abstractNumId w:val="7"/>
  </w:num>
  <w:num w:numId="11">
    <w:abstractNumId w:val="21"/>
  </w:num>
  <w:num w:numId="12">
    <w:abstractNumId w:val="18"/>
  </w:num>
  <w:num w:numId="13">
    <w:abstractNumId w:val="15"/>
  </w:num>
  <w:num w:numId="14">
    <w:abstractNumId w:val="22"/>
  </w:num>
  <w:num w:numId="15">
    <w:abstractNumId w:val="20"/>
  </w:num>
  <w:num w:numId="16">
    <w:abstractNumId w:val="3"/>
  </w:num>
  <w:num w:numId="17">
    <w:abstractNumId w:val="12"/>
  </w:num>
  <w:num w:numId="18">
    <w:abstractNumId w:val="9"/>
  </w:num>
  <w:num w:numId="19">
    <w:abstractNumId w:val="16"/>
  </w:num>
  <w:num w:numId="20">
    <w:abstractNumId w:val="17"/>
  </w:num>
  <w:num w:numId="21">
    <w:abstractNumId w:val="11"/>
  </w:num>
  <w:num w:numId="22">
    <w:abstractNumId w:val="2"/>
  </w:num>
  <w:num w:numId="23">
    <w:abstractNumId w:val="13"/>
  </w:num>
  <w:num w:numId="24">
    <w:abstractNumId w:val="23"/>
  </w:num>
  <w:num w:numId="25">
    <w:abstractNumId w:val="1"/>
  </w:num>
  <w:num w:numId="2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5636"/>
    <w:rsid w:val="000009DD"/>
    <w:rsid w:val="000013B8"/>
    <w:rsid w:val="00002036"/>
    <w:rsid w:val="00002E91"/>
    <w:rsid w:val="00003096"/>
    <w:rsid w:val="000033CF"/>
    <w:rsid w:val="00004964"/>
    <w:rsid w:val="00006EA3"/>
    <w:rsid w:val="000076FA"/>
    <w:rsid w:val="000101E5"/>
    <w:rsid w:val="00010C01"/>
    <w:rsid w:val="000115BA"/>
    <w:rsid w:val="00011A7E"/>
    <w:rsid w:val="00011EBF"/>
    <w:rsid w:val="00012958"/>
    <w:rsid w:val="000149D5"/>
    <w:rsid w:val="00014D18"/>
    <w:rsid w:val="000167EC"/>
    <w:rsid w:val="000168E8"/>
    <w:rsid w:val="0001758E"/>
    <w:rsid w:val="00022E20"/>
    <w:rsid w:val="000233B3"/>
    <w:rsid w:val="000235CB"/>
    <w:rsid w:val="0002412B"/>
    <w:rsid w:val="0002567F"/>
    <w:rsid w:val="00026568"/>
    <w:rsid w:val="00026F9D"/>
    <w:rsid w:val="00034AC1"/>
    <w:rsid w:val="000364C0"/>
    <w:rsid w:val="000368B3"/>
    <w:rsid w:val="00036A96"/>
    <w:rsid w:val="0004771F"/>
    <w:rsid w:val="00051245"/>
    <w:rsid w:val="0005204D"/>
    <w:rsid w:val="00053661"/>
    <w:rsid w:val="0005374B"/>
    <w:rsid w:val="000545BF"/>
    <w:rsid w:val="0005562E"/>
    <w:rsid w:val="00057A7D"/>
    <w:rsid w:val="00060D7F"/>
    <w:rsid w:val="00061BC8"/>
    <w:rsid w:val="00061FC8"/>
    <w:rsid w:val="000625B4"/>
    <w:rsid w:val="000625C2"/>
    <w:rsid w:val="00062AD6"/>
    <w:rsid w:val="00063FDB"/>
    <w:rsid w:val="0006497E"/>
    <w:rsid w:val="00064C56"/>
    <w:rsid w:val="00065382"/>
    <w:rsid w:val="0006577B"/>
    <w:rsid w:val="00070CBB"/>
    <w:rsid w:val="000723D3"/>
    <w:rsid w:val="000736F4"/>
    <w:rsid w:val="00074AE1"/>
    <w:rsid w:val="00075819"/>
    <w:rsid w:val="00076CA2"/>
    <w:rsid w:val="00081333"/>
    <w:rsid w:val="00083A63"/>
    <w:rsid w:val="00083FB5"/>
    <w:rsid w:val="000840E5"/>
    <w:rsid w:val="00084DDB"/>
    <w:rsid w:val="00087111"/>
    <w:rsid w:val="0009075D"/>
    <w:rsid w:val="00092538"/>
    <w:rsid w:val="00092C10"/>
    <w:rsid w:val="00092D9B"/>
    <w:rsid w:val="000A15FB"/>
    <w:rsid w:val="000A1F60"/>
    <w:rsid w:val="000A226B"/>
    <w:rsid w:val="000A308A"/>
    <w:rsid w:val="000A3C0C"/>
    <w:rsid w:val="000A6BEE"/>
    <w:rsid w:val="000A7161"/>
    <w:rsid w:val="000A76FF"/>
    <w:rsid w:val="000B004C"/>
    <w:rsid w:val="000B1348"/>
    <w:rsid w:val="000B33D9"/>
    <w:rsid w:val="000B3AFB"/>
    <w:rsid w:val="000B5D47"/>
    <w:rsid w:val="000B5DC4"/>
    <w:rsid w:val="000B6000"/>
    <w:rsid w:val="000B658D"/>
    <w:rsid w:val="000C01E2"/>
    <w:rsid w:val="000C16C0"/>
    <w:rsid w:val="000C1EA8"/>
    <w:rsid w:val="000C2960"/>
    <w:rsid w:val="000C3B19"/>
    <w:rsid w:val="000C3E0E"/>
    <w:rsid w:val="000C456D"/>
    <w:rsid w:val="000C4FEB"/>
    <w:rsid w:val="000C5C06"/>
    <w:rsid w:val="000D0B1A"/>
    <w:rsid w:val="000D2A65"/>
    <w:rsid w:val="000D362E"/>
    <w:rsid w:val="000D6645"/>
    <w:rsid w:val="000D757E"/>
    <w:rsid w:val="000E1E3F"/>
    <w:rsid w:val="000E30E3"/>
    <w:rsid w:val="000E374B"/>
    <w:rsid w:val="000E5B5E"/>
    <w:rsid w:val="000E6735"/>
    <w:rsid w:val="000E6B1D"/>
    <w:rsid w:val="000E7557"/>
    <w:rsid w:val="000E77FE"/>
    <w:rsid w:val="000F0CA5"/>
    <w:rsid w:val="000F1142"/>
    <w:rsid w:val="000F3B15"/>
    <w:rsid w:val="000F509C"/>
    <w:rsid w:val="000F5214"/>
    <w:rsid w:val="000F5959"/>
    <w:rsid w:val="000F6D2B"/>
    <w:rsid w:val="000F7D74"/>
    <w:rsid w:val="0010093B"/>
    <w:rsid w:val="001033B2"/>
    <w:rsid w:val="001039B2"/>
    <w:rsid w:val="00110866"/>
    <w:rsid w:val="00112016"/>
    <w:rsid w:val="0011219B"/>
    <w:rsid w:val="00115AD7"/>
    <w:rsid w:val="00116560"/>
    <w:rsid w:val="00116F60"/>
    <w:rsid w:val="0012066A"/>
    <w:rsid w:val="00121017"/>
    <w:rsid w:val="00122B51"/>
    <w:rsid w:val="00122D38"/>
    <w:rsid w:val="00123663"/>
    <w:rsid w:val="00124D2F"/>
    <w:rsid w:val="00126337"/>
    <w:rsid w:val="00126343"/>
    <w:rsid w:val="00131077"/>
    <w:rsid w:val="00131390"/>
    <w:rsid w:val="00132EC0"/>
    <w:rsid w:val="001334A1"/>
    <w:rsid w:val="0013477B"/>
    <w:rsid w:val="001351A5"/>
    <w:rsid w:val="0013782D"/>
    <w:rsid w:val="00142210"/>
    <w:rsid w:val="00142520"/>
    <w:rsid w:val="00143191"/>
    <w:rsid w:val="00144FF5"/>
    <w:rsid w:val="00145B1F"/>
    <w:rsid w:val="00147081"/>
    <w:rsid w:val="00147AAA"/>
    <w:rsid w:val="0015099B"/>
    <w:rsid w:val="00152DB7"/>
    <w:rsid w:val="001541A1"/>
    <w:rsid w:val="00154322"/>
    <w:rsid w:val="001549A1"/>
    <w:rsid w:val="0015671D"/>
    <w:rsid w:val="00157BD8"/>
    <w:rsid w:val="0016044B"/>
    <w:rsid w:val="0016066E"/>
    <w:rsid w:val="00161051"/>
    <w:rsid w:val="0016148A"/>
    <w:rsid w:val="00162555"/>
    <w:rsid w:val="00164C7D"/>
    <w:rsid w:val="001659B4"/>
    <w:rsid w:val="00166DE0"/>
    <w:rsid w:val="00167FAA"/>
    <w:rsid w:val="001709F4"/>
    <w:rsid w:val="001729E6"/>
    <w:rsid w:val="00177EDF"/>
    <w:rsid w:val="001809BC"/>
    <w:rsid w:val="00180FAA"/>
    <w:rsid w:val="001814C9"/>
    <w:rsid w:val="00181E02"/>
    <w:rsid w:val="00182829"/>
    <w:rsid w:val="001843F2"/>
    <w:rsid w:val="0018535B"/>
    <w:rsid w:val="00187C89"/>
    <w:rsid w:val="00190D75"/>
    <w:rsid w:val="001946A1"/>
    <w:rsid w:val="00194AE4"/>
    <w:rsid w:val="00195215"/>
    <w:rsid w:val="0019576F"/>
    <w:rsid w:val="00195AC7"/>
    <w:rsid w:val="001A251C"/>
    <w:rsid w:val="001A2785"/>
    <w:rsid w:val="001A28BE"/>
    <w:rsid w:val="001A4B5F"/>
    <w:rsid w:val="001B0C2E"/>
    <w:rsid w:val="001B0D24"/>
    <w:rsid w:val="001B68B8"/>
    <w:rsid w:val="001B6D68"/>
    <w:rsid w:val="001C066D"/>
    <w:rsid w:val="001C0C8B"/>
    <w:rsid w:val="001C0D7C"/>
    <w:rsid w:val="001C1C6C"/>
    <w:rsid w:val="001C29D2"/>
    <w:rsid w:val="001C5209"/>
    <w:rsid w:val="001C64BA"/>
    <w:rsid w:val="001C6FE1"/>
    <w:rsid w:val="001C7B40"/>
    <w:rsid w:val="001D3766"/>
    <w:rsid w:val="001D6AB5"/>
    <w:rsid w:val="001D6E83"/>
    <w:rsid w:val="001F4574"/>
    <w:rsid w:val="001F6E73"/>
    <w:rsid w:val="001F6E96"/>
    <w:rsid w:val="001F799C"/>
    <w:rsid w:val="001F7AFA"/>
    <w:rsid w:val="001F7CD4"/>
    <w:rsid w:val="0020104F"/>
    <w:rsid w:val="002027CF"/>
    <w:rsid w:val="00202C67"/>
    <w:rsid w:val="00204908"/>
    <w:rsid w:val="002050D5"/>
    <w:rsid w:val="00205B95"/>
    <w:rsid w:val="00207BB2"/>
    <w:rsid w:val="00210C70"/>
    <w:rsid w:val="00211DD0"/>
    <w:rsid w:val="002123B5"/>
    <w:rsid w:val="002125C9"/>
    <w:rsid w:val="00212676"/>
    <w:rsid w:val="00212A2D"/>
    <w:rsid w:val="00212C50"/>
    <w:rsid w:val="00213C2E"/>
    <w:rsid w:val="002140DF"/>
    <w:rsid w:val="00216B8E"/>
    <w:rsid w:val="00216FA0"/>
    <w:rsid w:val="00222CA9"/>
    <w:rsid w:val="00225041"/>
    <w:rsid w:val="0022583F"/>
    <w:rsid w:val="00225B00"/>
    <w:rsid w:val="002265F7"/>
    <w:rsid w:val="002268DD"/>
    <w:rsid w:val="00226974"/>
    <w:rsid w:val="00226AEC"/>
    <w:rsid w:val="002271B7"/>
    <w:rsid w:val="002275E8"/>
    <w:rsid w:val="002323A7"/>
    <w:rsid w:val="00232C55"/>
    <w:rsid w:val="002332B5"/>
    <w:rsid w:val="002353D5"/>
    <w:rsid w:val="0023658A"/>
    <w:rsid w:val="002372E5"/>
    <w:rsid w:val="0024100F"/>
    <w:rsid w:val="00241F2C"/>
    <w:rsid w:val="00242602"/>
    <w:rsid w:val="00243C9D"/>
    <w:rsid w:val="00243EC5"/>
    <w:rsid w:val="00244759"/>
    <w:rsid w:val="002456B1"/>
    <w:rsid w:val="002465B2"/>
    <w:rsid w:val="00246E34"/>
    <w:rsid w:val="002523CD"/>
    <w:rsid w:val="00255C99"/>
    <w:rsid w:val="00255CAA"/>
    <w:rsid w:val="00255E6C"/>
    <w:rsid w:val="0025732E"/>
    <w:rsid w:val="0025771C"/>
    <w:rsid w:val="00257C92"/>
    <w:rsid w:val="0026018F"/>
    <w:rsid w:val="00260FDC"/>
    <w:rsid w:val="00261C8A"/>
    <w:rsid w:val="0026368B"/>
    <w:rsid w:val="00263BFE"/>
    <w:rsid w:val="00264179"/>
    <w:rsid w:val="00265489"/>
    <w:rsid w:val="00265F5A"/>
    <w:rsid w:val="0026718B"/>
    <w:rsid w:val="00271B7D"/>
    <w:rsid w:val="00273B0F"/>
    <w:rsid w:val="00274066"/>
    <w:rsid w:val="002741A9"/>
    <w:rsid w:val="002745A2"/>
    <w:rsid w:val="00275825"/>
    <w:rsid w:val="00277890"/>
    <w:rsid w:val="00280554"/>
    <w:rsid w:val="002805F8"/>
    <w:rsid w:val="002822BF"/>
    <w:rsid w:val="002851EE"/>
    <w:rsid w:val="002854D8"/>
    <w:rsid w:val="00286064"/>
    <w:rsid w:val="00290916"/>
    <w:rsid w:val="00290ABE"/>
    <w:rsid w:val="00290B32"/>
    <w:rsid w:val="00290BAF"/>
    <w:rsid w:val="00290E6F"/>
    <w:rsid w:val="00291DE0"/>
    <w:rsid w:val="002929C3"/>
    <w:rsid w:val="00292AF8"/>
    <w:rsid w:val="0029365D"/>
    <w:rsid w:val="002937C7"/>
    <w:rsid w:val="002938CD"/>
    <w:rsid w:val="00293B62"/>
    <w:rsid w:val="00294039"/>
    <w:rsid w:val="00294764"/>
    <w:rsid w:val="002957F5"/>
    <w:rsid w:val="00295C1D"/>
    <w:rsid w:val="00295E91"/>
    <w:rsid w:val="002A0CC2"/>
    <w:rsid w:val="002A13A6"/>
    <w:rsid w:val="002A1940"/>
    <w:rsid w:val="002A23D2"/>
    <w:rsid w:val="002A2D4A"/>
    <w:rsid w:val="002A3231"/>
    <w:rsid w:val="002A3EB2"/>
    <w:rsid w:val="002A5A51"/>
    <w:rsid w:val="002B0635"/>
    <w:rsid w:val="002B0851"/>
    <w:rsid w:val="002B0A21"/>
    <w:rsid w:val="002B0ACF"/>
    <w:rsid w:val="002B13C0"/>
    <w:rsid w:val="002B4FA7"/>
    <w:rsid w:val="002B5C4E"/>
    <w:rsid w:val="002B5D50"/>
    <w:rsid w:val="002C0D6B"/>
    <w:rsid w:val="002C0D6F"/>
    <w:rsid w:val="002C3521"/>
    <w:rsid w:val="002C5BFE"/>
    <w:rsid w:val="002C62B4"/>
    <w:rsid w:val="002C69F9"/>
    <w:rsid w:val="002C6F74"/>
    <w:rsid w:val="002C7B8E"/>
    <w:rsid w:val="002D2BA3"/>
    <w:rsid w:val="002D3AD3"/>
    <w:rsid w:val="002D54B9"/>
    <w:rsid w:val="002D6642"/>
    <w:rsid w:val="002D68BD"/>
    <w:rsid w:val="002D74B0"/>
    <w:rsid w:val="002E0884"/>
    <w:rsid w:val="002E1CF1"/>
    <w:rsid w:val="002E34DF"/>
    <w:rsid w:val="002E5203"/>
    <w:rsid w:val="002F0A55"/>
    <w:rsid w:val="002F3213"/>
    <w:rsid w:val="002F5FE8"/>
    <w:rsid w:val="0030099E"/>
    <w:rsid w:val="00304AAC"/>
    <w:rsid w:val="0030576E"/>
    <w:rsid w:val="003058A1"/>
    <w:rsid w:val="00307025"/>
    <w:rsid w:val="00307455"/>
    <w:rsid w:val="00307E16"/>
    <w:rsid w:val="003130E2"/>
    <w:rsid w:val="00314EF7"/>
    <w:rsid w:val="00314F93"/>
    <w:rsid w:val="003150CF"/>
    <w:rsid w:val="00315718"/>
    <w:rsid w:val="003161CA"/>
    <w:rsid w:val="00316819"/>
    <w:rsid w:val="003169CD"/>
    <w:rsid w:val="00320003"/>
    <w:rsid w:val="003201EF"/>
    <w:rsid w:val="003214A1"/>
    <w:rsid w:val="003225A4"/>
    <w:rsid w:val="00323D2B"/>
    <w:rsid w:val="0032436B"/>
    <w:rsid w:val="00324BEA"/>
    <w:rsid w:val="00325F5D"/>
    <w:rsid w:val="0033224F"/>
    <w:rsid w:val="003359EC"/>
    <w:rsid w:val="00337B6A"/>
    <w:rsid w:val="00337F37"/>
    <w:rsid w:val="00340230"/>
    <w:rsid w:val="00340BFD"/>
    <w:rsid w:val="00341ABA"/>
    <w:rsid w:val="0034354F"/>
    <w:rsid w:val="00343725"/>
    <w:rsid w:val="003442C2"/>
    <w:rsid w:val="003449DD"/>
    <w:rsid w:val="00344ABC"/>
    <w:rsid w:val="003457D1"/>
    <w:rsid w:val="00345C19"/>
    <w:rsid w:val="00345D97"/>
    <w:rsid w:val="003468A0"/>
    <w:rsid w:val="00347E24"/>
    <w:rsid w:val="0035281E"/>
    <w:rsid w:val="00353A6E"/>
    <w:rsid w:val="003553AB"/>
    <w:rsid w:val="00360C3E"/>
    <w:rsid w:val="003637B0"/>
    <w:rsid w:val="00364057"/>
    <w:rsid w:val="00365292"/>
    <w:rsid w:val="00365793"/>
    <w:rsid w:val="00366124"/>
    <w:rsid w:val="00366CDF"/>
    <w:rsid w:val="00366D1E"/>
    <w:rsid w:val="00366E12"/>
    <w:rsid w:val="0037047B"/>
    <w:rsid w:val="00370CF4"/>
    <w:rsid w:val="00372502"/>
    <w:rsid w:val="00375055"/>
    <w:rsid w:val="003775D2"/>
    <w:rsid w:val="00380F52"/>
    <w:rsid w:val="00381245"/>
    <w:rsid w:val="00382941"/>
    <w:rsid w:val="003832BC"/>
    <w:rsid w:val="00385094"/>
    <w:rsid w:val="003862BA"/>
    <w:rsid w:val="00386C44"/>
    <w:rsid w:val="0039119C"/>
    <w:rsid w:val="0039403D"/>
    <w:rsid w:val="003943A9"/>
    <w:rsid w:val="003948D4"/>
    <w:rsid w:val="00397333"/>
    <w:rsid w:val="003A2578"/>
    <w:rsid w:val="003A30C6"/>
    <w:rsid w:val="003A3839"/>
    <w:rsid w:val="003A45CC"/>
    <w:rsid w:val="003A5160"/>
    <w:rsid w:val="003A7289"/>
    <w:rsid w:val="003A7BB4"/>
    <w:rsid w:val="003B0DBB"/>
    <w:rsid w:val="003B1164"/>
    <w:rsid w:val="003B17E0"/>
    <w:rsid w:val="003B2199"/>
    <w:rsid w:val="003B3315"/>
    <w:rsid w:val="003B3868"/>
    <w:rsid w:val="003B3DB3"/>
    <w:rsid w:val="003B4012"/>
    <w:rsid w:val="003B49BB"/>
    <w:rsid w:val="003B716A"/>
    <w:rsid w:val="003C01A9"/>
    <w:rsid w:val="003C0687"/>
    <w:rsid w:val="003C0DFC"/>
    <w:rsid w:val="003C312E"/>
    <w:rsid w:val="003C37E4"/>
    <w:rsid w:val="003C4691"/>
    <w:rsid w:val="003C4A75"/>
    <w:rsid w:val="003C66B4"/>
    <w:rsid w:val="003D03F7"/>
    <w:rsid w:val="003D044C"/>
    <w:rsid w:val="003D0E7E"/>
    <w:rsid w:val="003D1D76"/>
    <w:rsid w:val="003D3258"/>
    <w:rsid w:val="003D3B97"/>
    <w:rsid w:val="003D3CEF"/>
    <w:rsid w:val="003D58B7"/>
    <w:rsid w:val="003E02FA"/>
    <w:rsid w:val="003E1A1C"/>
    <w:rsid w:val="003E2765"/>
    <w:rsid w:val="003E411A"/>
    <w:rsid w:val="003E5322"/>
    <w:rsid w:val="003E6250"/>
    <w:rsid w:val="003E7383"/>
    <w:rsid w:val="003F0FBA"/>
    <w:rsid w:val="003F283E"/>
    <w:rsid w:val="003F2FE8"/>
    <w:rsid w:val="003F30DF"/>
    <w:rsid w:val="003F48A4"/>
    <w:rsid w:val="003F4C88"/>
    <w:rsid w:val="003F74BF"/>
    <w:rsid w:val="003F7AE7"/>
    <w:rsid w:val="003F7F8B"/>
    <w:rsid w:val="004013FE"/>
    <w:rsid w:val="004015B3"/>
    <w:rsid w:val="00402B56"/>
    <w:rsid w:val="00403F06"/>
    <w:rsid w:val="00405A2D"/>
    <w:rsid w:val="004124CF"/>
    <w:rsid w:val="0041274B"/>
    <w:rsid w:val="0041293E"/>
    <w:rsid w:val="00414EFE"/>
    <w:rsid w:val="004150FC"/>
    <w:rsid w:val="00417E31"/>
    <w:rsid w:val="00421625"/>
    <w:rsid w:val="00422A23"/>
    <w:rsid w:val="0042312B"/>
    <w:rsid w:val="004241C0"/>
    <w:rsid w:val="00425569"/>
    <w:rsid w:val="00426003"/>
    <w:rsid w:val="00426B61"/>
    <w:rsid w:val="004312D3"/>
    <w:rsid w:val="004313F9"/>
    <w:rsid w:val="004323E9"/>
    <w:rsid w:val="00433045"/>
    <w:rsid w:val="004338F4"/>
    <w:rsid w:val="00433ABB"/>
    <w:rsid w:val="00434D31"/>
    <w:rsid w:val="0043538B"/>
    <w:rsid w:val="00436005"/>
    <w:rsid w:val="004372C4"/>
    <w:rsid w:val="00437444"/>
    <w:rsid w:val="004401D7"/>
    <w:rsid w:val="0044067D"/>
    <w:rsid w:val="004409D7"/>
    <w:rsid w:val="00440D8A"/>
    <w:rsid w:val="00440F2C"/>
    <w:rsid w:val="00441476"/>
    <w:rsid w:val="004422F1"/>
    <w:rsid w:val="0044290C"/>
    <w:rsid w:val="0044394E"/>
    <w:rsid w:val="00444C25"/>
    <w:rsid w:val="0044718D"/>
    <w:rsid w:val="00451B7D"/>
    <w:rsid w:val="004525F1"/>
    <w:rsid w:val="00453BBE"/>
    <w:rsid w:val="004542EE"/>
    <w:rsid w:val="00455EFB"/>
    <w:rsid w:val="004567AD"/>
    <w:rsid w:val="00457409"/>
    <w:rsid w:val="00457C64"/>
    <w:rsid w:val="00461EAE"/>
    <w:rsid w:val="004620D2"/>
    <w:rsid w:val="004622E6"/>
    <w:rsid w:val="00464D66"/>
    <w:rsid w:val="004656EF"/>
    <w:rsid w:val="00465D58"/>
    <w:rsid w:val="00466E35"/>
    <w:rsid w:val="00467A69"/>
    <w:rsid w:val="004707B3"/>
    <w:rsid w:val="004710DC"/>
    <w:rsid w:val="004715BF"/>
    <w:rsid w:val="004717FB"/>
    <w:rsid w:val="00471A41"/>
    <w:rsid w:val="00475595"/>
    <w:rsid w:val="00475A15"/>
    <w:rsid w:val="00475DE5"/>
    <w:rsid w:val="00476A3F"/>
    <w:rsid w:val="00477242"/>
    <w:rsid w:val="00477267"/>
    <w:rsid w:val="004833D1"/>
    <w:rsid w:val="00484B55"/>
    <w:rsid w:val="004851B4"/>
    <w:rsid w:val="00486865"/>
    <w:rsid w:val="00486AF5"/>
    <w:rsid w:val="00486D4A"/>
    <w:rsid w:val="00487AD0"/>
    <w:rsid w:val="004903ED"/>
    <w:rsid w:val="00490903"/>
    <w:rsid w:val="00490ACB"/>
    <w:rsid w:val="004910C3"/>
    <w:rsid w:val="0049179B"/>
    <w:rsid w:val="00493515"/>
    <w:rsid w:val="00494A63"/>
    <w:rsid w:val="00494E91"/>
    <w:rsid w:val="00496F80"/>
    <w:rsid w:val="004A28B7"/>
    <w:rsid w:val="004A2F29"/>
    <w:rsid w:val="004A4626"/>
    <w:rsid w:val="004A6FF3"/>
    <w:rsid w:val="004A74D3"/>
    <w:rsid w:val="004B08F1"/>
    <w:rsid w:val="004B0B8D"/>
    <w:rsid w:val="004B1D9A"/>
    <w:rsid w:val="004B2F37"/>
    <w:rsid w:val="004B3E71"/>
    <w:rsid w:val="004B4933"/>
    <w:rsid w:val="004B5270"/>
    <w:rsid w:val="004B660A"/>
    <w:rsid w:val="004B6F92"/>
    <w:rsid w:val="004C0FCC"/>
    <w:rsid w:val="004C1983"/>
    <w:rsid w:val="004C19C0"/>
    <w:rsid w:val="004C1BD0"/>
    <w:rsid w:val="004C3CD4"/>
    <w:rsid w:val="004C5BF5"/>
    <w:rsid w:val="004C6451"/>
    <w:rsid w:val="004C758D"/>
    <w:rsid w:val="004D0357"/>
    <w:rsid w:val="004D1B5A"/>
    <w:rsid w:val="004D2D60"/>
    <w:rsid w:val="004D3906"/>
    <w:rsid w:val="004D4102"/>
    <w:rsid w:val="004D4157"/>
    <w:rsid w:val="004D620D"/>
    <w:rsid w:val="004D7EE6"/>
    <w:rsid w:val="004E0BED"/>
    <w:rsid w:val="004E1EA2"/>
    <w:rsid w:val="004E61E2"/>
    <w:rsid w:val="004E6F06"/>
    <w:rsid w:val="004E754E"/>
    <w:rsid w:val="004E79B6"/>
    <w:rsid w:val="004E7F11"/>
    <w:rsid w:val="004F06BA"/>
    <w:rsid w:val="004F1380"/>
    <w:rsid w:val="004F144D"/>
    <w:rsid w:val="004F4C50"/>
    <w:rsid w:val="004F6626"/>
    <w:rsid w:val="004F6DCA"/>
    <w:rsid w:val="0050053C"/>
    <w:rsid w:val="005011B3"/>
    <w:rsid w:val="00502F13"/>
    <w:rsid w:val="00504005"/>
    <w:rsid w:val="005047EE"/>
    <w:rsid w:val="00504FFB"/>
    <w:rsid w:val="005052E9"/>
    <w:rsid w:val="0050588E"/>
    <w:rsid w:val="0051043F"/>
    <w:rsid w:val="005115BD"/>
    <w:rsid w:val="00511D09"/>
    <w:rsid w:val="005127DE"/>
    <w:rsid w:val="005129A3"/>
    <w:rsid w:val="00513371"/>
    <w:rsid w:val="00513E5C"/>
    <w:rsid w:val="00516B21"/>
    <w:rsid w:val="00517892"/>
    <w:rsid w:val="005202A1"/>
    <w:rsid w:val="005230B7"/>
    <w:rsid w:val="005232F5"/>
    <w:rsid w:val="00524423"/>
    <w:rsid w:val="00526C08"/>
    <w:rsid w:val="005305A3"/>
    <w:rsid w:val="00530C71"/>
    <w:rsid w:val="00531E1A"/>
    <w:rsid w:val="00531F4E"/>
    <w:rsid w:val="005326F2"/>
    <w:rsid w:val="005327EA"/>
    <w:rsid w:val="00532F87"/>
    <w:rsid w:val="005353BC"/>
    <w:rsid w:val="005360D7"/>
    <w:rsid w:val="005363E6"/>
    <w:rsid w:val="005414DD"/>
    <w:rsid w:val="00544142"/>
    <w:rsid w:val="0054516F"/>
    <w:rsid w:val="005463AE"/>
    <w:rsid w:val="00546E74"/>
    <w:rsid w:val="005477DF"/>
    <w:rsid w:val="005478BE"/>
    <w:rsid w:val="00550EEC"/>
    <w:rsid w:val="0055199B"/>
    <w:rsid w:val="005527B9"/>
    <w:rsid w:val="00552F0E"/>
    <w:rsid w:val="00560F1E"/>
    <w:rsid w:val="0056102F"/>
    <w:rsid w:val="00561C5A"/>
    <w:rsid w:val="00562A75"/>
    <w:rsid w:val="0056344E"/>
    <w:rsid w:val="0056351E"/>
    <w:rsid w:val="00563C48"/>
    <w:rsid w:val="00565A2C"/>
    <w:rsid w:val="00566E98"/>
    <w:rsid w:val="005700A9"/>
    <w:rsid w:val="00570315"/>
    <w:rsid w:val="00571B09"/>
    <w:rsid w:val="00575F85"/>
    <w:rsid w:val="00576324"/>
    <w:rsid w:val="00576909"/>
    <w:rsid w:val="00580BB9"/>
    <w:rsid w:val="0058277F"/>
    <w:rsid w:val="00582BD1"/>
    <w:rsid w:val="00583EB0"/>
    <w:rsid w:val="00584BC0"/>
    <w:rsid w:val="0058561B"/>
    <w:rsid w:val="00586752"/>
    <w:rsid w:val="00586DE8"/>
    <w:rsid w:val="00593C1B"/>
    <w:rsid w:val="00593E24"/>
    <w:rsid w:val="005942A9"/>
    <w:rsid w:val="00596FD8"/>
    <w:rsid w:val="005A027B"/>
    <w:rsid w:val="005A0F4E"/>
    <w:rsid w:val="005A49DC"/>
    <w:rsid w:val="005A552A"/>
    <w:rsid w:val="005A6339"/>
    <w:rsid w:val="005A63AA"/>
    <w:rsid w:val="005A6ABF"/>
    <w:rsid w:val="005A7D50"/>
    <w:rsid w:val="005B1C8B"/>
    <w:rsid w:val="005B2456"/>
    <w:rsid w:val="005B3390"/>
    <w:rsid w:val="005B3E21"/>
    <w:rsid w:val="005B5393"/>
    <w:rsid w:val="005B5AF5"/>
    <w:rsid w:val="005B7E75"/>
    <w:rsid w:val="005C1627"/>
    <w:rsid w:val="005C19D4"/>
    <w:rsid w:val="005C5BCB"/>
    <w:rsid w:val="005D0886"/>
    <w:rsid w:val="005D0DEF"/>
    <w:rsid w:val="005D1A81"/>
    <w:rsid w:val="005D27C3"/>
    <w:rsid w:val="005D3249"/>
    <w:rsid w:val="005D380B"/>
    <w:rsid w:val="005D440A"/>
    <w:rsid w:val="005D55F0"/>
    <w:rsid w:val="005D58D6"/>
    <w:rsid w:val="005D5A71"/>
    <w:rsid w:val="005D5C2A"/>
    <w:rsid w:val="005D7039"/>
    <w:rsid w:val="005D711C"/>
    <w:rsid w:val="005D7376"/>
    <w:rsid w:val="005E316B"/>
    <w:rsid w:val="005E4D1B"/>
    <w:rsid w:val="005E4F19"/>
    <w:rsid w:val="005E5419"/>
    <w:rsid w:val="005E6FC0"/>
    <w:rsid w:val="005E7413"/>
    <w:rsid w:val="005F21C2"/>
    <w:rsid w:val="005F2671"/>
    <w:rsid w:val="005F3A53"/>
    <w:rsid w:val="005F44D9"/>
    <w:rsid w:val="005F4568"/>
    <w:rsid w:val="005F62BE"/>
    <w:rsid w:val="005F7638"/>
    <w:rsid w:val="005F7858"/>
    <w:rsid w:val="005F7D1C"/>
    <w:rsid w:val="006000A1"/>
    <w:rsid w:val="0060042C"/>
    <w:rsid w:val="006027C4"/>
    <w:rsid w:val="00605CB3"/>
    <w:rsid w:val="00611FBB"/>
    <w:rsid w:val="006123B7"/>
    <w:rsid w:val="00614295"/>
    <w:rsid w:val="006155AF"/>
    <w:rsid w:val="00616725"/>
    <w:rsid w:val="00617700"/>
    <w:rsid w:val="00622743"/>
    <w:rsid w:val="0062318D"/>
    <w:rsid w:val="00625045"/>
    <w:rsid w:val="00626C50"/>
    <w:rsid w:val="00630576"/>
    <w:rsid w:val="00630B93"/>
    <w:rsid w:val="0063123F"/>
    <w:rsid w:val="00632263"/>
    <w:rsid w:val="00632282"/>
    <w:rsid w:val="00632B04"/>
    <w:rsid w:val="0063357F"/>
    <w:rsid w:val="00633D2C"/>
    <w:rsid w:val="00634CB2"/>
    <w:rsid w:val="00635170"/>
    <w:rsid w:val="0063742F"/>
    <w:rsid w:val="00637743"/>
    <w:rsid w:val="00640A70"/>
    <w:rsid w:val="0064140C"/>
    <w:rsid w:val="0064321F"/>
    <w:rsid w:val="0064347B"/>
    <w:rsid w:val="0064586D"/>
    <w:rsid w:val="00647F34"/>
    <w:rsid w:val="00650020"/>
    <w:rsid w:val="00651A0F"/>
    <w:rsid w:val="006530B7"/>
    <w:rsid w:val="00655837"/>
    <w:rsid w:val="0065684C"/>
    <w:rsid w:val="00656DE7"/>
    <w:rsid w:val="006603E8"/>
    <w:rsid w:val="00661CE1"/>
    <w:rsid w:val="006625DE"/>
    <w:rsid w:val="006635E8"/>
    <w:rsid w:val="00663D3B"/>
    <w:rsid w:val="0066593D"/>
    <w:rsid w:val="006676AA"/>
    <w:rsid w:val="00671C62"/>
    <w:rsid w:val="00672195"/>
    <w:rsid w:val="00676521"/>
    <w:rsid w:val="00676D46"/>
    <w:rsid w:val="00677D4E"/>
    <w:rsid w:val="00677E51"/>
    <w:rsid w:val="0068016D"/>
    <w:rsid w:val="00681415"/>
    <w:rsid w:val="00681896"/>
    <w:rsid w:val="006831A6"/>
    <w:rsid w:val="006838C2"/>
    <w:rsid w:val="006838DC"/>
    <w:rsid w:val="00684613"/>
    <w:rsid w:val="006847B0"/>
    <w:rsid w:val="00684DA8"/>
    <w:rsid w:val="00690B64"/>
    <w:rsid w:val="0069279C"/>
    <w:rsid w:val="00692F26"/>
    <w:rsid w:val="00694845"/>
    <w:rsid w:val="00695446"/>
    <w:rsid w:val="006A0EEA"/>
    <w:rsid w:val="006A3E63"/>
    <w:rsid w:val="006A4293"/>
    <w:rsid w:val="006B2101"/>
    <w:rsid w:val="006B2206"/>
    <w:rsid w:val="006B2782"/>
    <w:rsid w:val="006B3556"/>
    <w:rsid w:val="006B54F6"/>
    <w:rsid w:val="006B59BF"/>
    <w:rsid w:val="006C01C7"/>
    <w:rsid w:val="006C1350"/>
    <w:rsid w:val="006C1707"/>
    <w:rsid w:val="006C1BD5"/>
    <w:rsid w:val="006C2FCC"/>
    <w:rsid w:val="006C7995"/>
    <w:rsid w:val="006D0B73"/>
    <w:rsid w:val="006D2080"/>
    <w:rsid w:val="006D28A7"/>
    <w:rsid w:val="006D2BAD"/>
    <w:rsid w:val="006D3361"/>
    <w:rsid w:val="006D64B4"/>
    <w:rsid w:val="006D666E"/>
    <w:rsid w:val="006D6D21"/>
    <w:rsid w:val="006D6D76"/>
    <w:rsid w:val="006E13C2"/>
    <w:rsid w:val="006E164C"/>
    <w:rsid w:val="006E3750"/>
    <w:rsid w:val="006E4175"/>
    <w:rsid w:val="006E62AE"/>
    <w:rsid w:val="006E6AC9"/>
    <w:rsid w:val="006F04D2"/>
    <w:rsid w:val="006F2897"/>
    <w:rsid w:val="006F3C22"/>
    <w:rsid w:val="006F4D39"/>
    <w:rsid w:val="006F5D6A"/>
    <w:rsid w:val="006F6275"/>
    <w:rsid w:val="006F6AD3"/>
    <w:rsid w:val="006F704E"/>
    <w:rsid w:val="006F7068"/>
    <w:rsid w:val="00700DA7"/>
    <w:rsid w:val="00701560"/>
    <w:rsid w:val="00703E6D"/>
    <w:rsid w:val="007043A5"/>
    <w:rsid w:val="007061ED"/>
    <w:rsid w:val="00706527"/>
    <w:rsid w:val="00711D9B"/>
    <w:rsid w:val="007139B4"/>
    <w:rsid w:val="00713D2E"/>
    <w:rsid w:val="00714C02"/>
    <w:rsid w:val="00714FBF"/>
    <w:rsid w:val="007163CD"/>
    <w:rsid w:val="007175B9"/>
    <w:rsid w:val="007250D5"/>
    <w:rsid w:val="00725F86"/>
    <w:rsid w:val="007261B1"/>
    <w:rsid w:val="00727670"/>
    <w:rsid w:val="00730F0E"/>
    <w:rsid w:val="007317B3"/>
    <w:rsid w:val="00731850"/>
    <w:rsid w:val="00731D49"/>
    <w:rsid w:val="007333B3"/>
    <w:rsid w:val="007335DB"/>
    <w:rsid w:val="00733E44"/>
    <w:rsid w:val="007345CC"/>
    <w:rsid w:val="00736EB0"/>
    <w:rsid w:val="0074105E"/>
    <w:rsid w:val="007433E7"/>
    <w:rsid w:val="00744B6D"/>
    <w:rsid w:val="00747B15"/>
    <w:rsid w:val="00750F27"/>
    <w:rsid w:val="00752DDA"/>
    <w:rsid w:val="00753409"/>
    <w:rsid w:val="00753BFE"/>
    <w:rsid w:val="00753CC8"/>
    <w:rsid w:val="00753D24"/>
    <w:rsid w:val="00753EA7"/>
    <w:rsid w:val="00755470"/>
    <w:rsid w:val="007558FF"/>
    <w:rsid w:val="00755E57"/>
    <w:rsid w:val="00756A54"/>
    <w:rsid w:val="00757C35"/>
    <w:rsid w:val="007614F9"/>
    <w:rsid w:val="00762F6C"/>
    <w:rsid w:val="00762FF8"/>
    <w:rsid w:val="00763D62"/>
    <w:rsid w:val="007643DF"/>
    <w:rsid w:val="00764668"/>
    <w:rsid w:val="00764801"/>
    <w:rsid w:val="00764DF0"/>
    <w:rsid w:val="007702C8"/>
    <w:rsid w:val="007745EC"/>
    <w:rsid w:val="007774B5"/>
    <w:rsid w:val="0078093D"/>
    <w:rsid w:val="00784F21"/>
    <w:rsid w:val="00786D09"/>
    <w:rsid w:val="007877CC"/>
    <w:rsid w:val="00787C8C"/>
    <w:rsid w:val="00790849"/>
    <w:rsid w:val="00791426"/>
    <w:rsid w:val="0079418B"/>
    <w:rsid w:val="00794C14"/>
    <w:rsid w:val="00795022"/>
    <w:rsid w:val="00796912"/>
    <w:rsid w:val="007A1B1A"/>
    <w:rsid w:val="007A3DBB"/>
    <w:rsid w:val="007A4991"/>
    <w:rsid w:val="007A61BC"/>
    <w:rsid w:val="007A658B"/>
    <w:rsid w:val="007A7274"/>
    <w:rsid w:val="007A7922"/>
    <w:rsid w:val="007B00BF"/>
    <w:rsid w:val="007B30E5"/>
    <w:rsid w:val="007B33C7"/>
    <w:rsid w:val="007B3BA7"/>
    <w:rsid w:val="007B3E74"/>
    <w:rsid w:val="007B497A"/>
    <w:rsid w:val="007B4DB5"/>
    <w:rsid w:val="007B611F"/>
    <w:rsid w:val="007B68F4"/>
    <w:rsid w:val="007B6F12"/>
    <w:rsid w:val="007B71E8"/>
    <w:rsid w:val="007B7D53"/>
    <w:rsid w:val="007C0547"/>
    <w:rsid w:val="007C0D62"/>
    <w:rsid w:val="007C1AE1"/>
    <w:rsid w:val="007C24CA"/>
    <w:rsid w:val="007C478A"/>
    <w:rsid w:val="007D1139"/>
    <w:rsid w:val="007D1389"/>
    <w:rsid w:val="007D156D"/>
    <w:rsid w:val="007D197C"/>
    <w:rsid w:val="007D1D75"/>
    <w:rsid w:val="007D3BD5"/>
    <w:rsid w:val="007D47B3"/>
    <w:rsid w:val="007D543C"/>
    <w:rsid w:val="007E0675"/>
    <w:rsid w:val="007E1278"/>
    <w:rsid w:val="007E1B32"/>
    <w:rsid w:val="007E238C"/>
    <w:rsid w:val="007E4592"/>
    <w:rsid w:val="007E501A"/>
    <w:rsid w:val="007E55FC"/>
    <w:rsid w:val="007E5899"/>
    <w:rsid w:val="007E6059"/>
    <w:rsid w:val="007E615C"/>
    <w:rsid w:val="007F0552"/>
    <w:rsid w:val="007F104A"/>
    <w:rsid w:val="007F13DF"/>
    <w:rsid w:val="007F2D36"/>
    <w:rsid w:val="007F3EC2"/>
    <w:rsid w:val="007F5549"/>
    <w:rsid w:val="0080062D"/>
    <w:rsid w:val="008014CA"/>
    <w:rsid w:val="00802B21"/>
    <w:rsid w:val="008032DE"/>
    <w:rsid w:val="008048D1"/>
    <w:rsid w:val="008102A4"/>
    <w:rsid w:val="008107D1"/>
    <w:rsid w:val="00811540"/>
    <w:rsid w:val="00811EBD"/>
    <w:rsid w:val="008126E1"/>
    <w:rsid w:val="00813172"/>
    <w:rsid w:val="00813ED1"/>
    <w:rsid w:val="0081509D"/>
    <w:rsid w:val="00815F7D"/>
    <w:rsid w:val="00815FEF"/>
    <w:rsid w:val="00816974"/>
    <w:rsid w:val="00817441"/>
    <w:rsid w:val="00817DD7"/>
    <w:rsid w:val="0082010D"/>
    <w:rsid w:val="008201DD"/>
    <w:rsid w:val="00820716"/>
    <w:rsid w:val="00820B6D"/>
    <w:rsid w:val="00821890"/>
    <w:rsid w:val="008225C7"/>
    <w:rsid w:val="0082279C"/>
    <w:rsid w:val="00826677"/>
    <w:rsid w:val="00826E1F"/>
    <w:rsid w:val="00827F4E"/>
    <w:rsid w:val="00830104"/>
    <w:rsid w:val="008308F6"/>
    <w:rsid w:val="008311F0"/>
    <w:rsid w:val="00831780"/>
    <w:rsid w:val="00835A06"/>
    <w:rsid w:val="0083604D"/>
    <w:rsid w:val="00836478"/>
    <w:rsid w:val="00836AE0"/>
    <w:rsid w:val="00836DD0"/>
    <w:rsid w:val="008377B0"/>
    <w:rsid w:val="00843C67"/>
    <w:rsid w:val="0084438E"/>
    <w:rsid w:val="00846903"/>
    <w:rsid w:val="00846DF5"/>
    <w:rsid w:val="00847933"/>
    <w:rsid w:val="00852740"/>
    <w:rsid w:val="00852EAF"/>
    <w:rsid w:val="00853507"/>
    <w:rsid w:val="00853626"/>
    <w:rsid w:val="00854116"/>
    <w:rsid w:val="008552D4"/>
    <w:rsid w:val="00855382"/>
    <w:rsid w:val="0085635A"/>
    <w:rsid w:val="008579E7"/>
    <w:rsid w:val="00857BB0"/>
    <w:rsid w:val="008602BD"/>
    <w:rsid w:val="0086211E"/>
    <w:rsid w:val="008658C5"/>
    <w:rsid w:val="00865F75"/>
    <w:rsid w:val="0086643F"/>
    <w:rsid w:val="00870C51"/>
    <w:rsid w:val="0087109E"/>
    <w:rsid w:val="00875259"/>
    <w:rsid w:val="008771A4"/>
    <w:rsid w:val="00877A7C"/>
    <w:rsid w:val="0088043C"/>
    <w:rsid w:val="00880C89"/>
    <w:rsid w:val="00880E05"/>
    <w:rsid w:val="00881EA4"/>
    <w:rsid w:val="00883960"/>
    <w:rsid w:val="00884C30"/>
    <w:rsid w:val="00886B22"/>
    <w:rsid w:val="00886C63"/>
    <w:rsid w:val="0088792D"/>
    <w:rsid w:val="008924FB"/>
    <w:rsid w:val="008946C2"/>
    <w:rsid w:val="00896A5F"/>
    <w:rsid w:val="00896AA5"/>
    <w:rsid w:val="0089723B"/>
    <w:rsid w:val="0089734C"/>
    <w:rsid w:val="0089759B"/>
    <w:rsid w:val="00897FC8"/>
    <w:rsid w:val="008A0A0C"/>
    <w:rsid w:val="008A1221"/>
    <w:rsid w:val="008A33A1"/>
    <w:rsid w:val="008A366B"/>
    <w:rsid w:val="008A3772"/>
    <w:rsid w:val="008A3C8A"/>
    <w:rsid w:val="008A4429"/>
    <w:rsid w:val="008A6EBA"/>
    <w:rsid w:val="008A7983"/>
    <w:rsid w:val="008B1164"/>
    <w:rsid w:val="008B3476"/>
    <w:rsid w:val="008B67BD"/>
    <w:rsid w:val="008B6D61"/>
    <w:rsid w:val="008B78DE"/>
    <w:rsid w:val="008C1094"/>
    <w:rsid w:val="008C1DFC"/>
    <w:rsid w:val="008C37C1"/>
    <w:rsid w:val="008C3BDF"/>
    <w:rsid w:val="008C3CDA"/>
    <w:rsid w:val="008C43F7"/>
    <w:rsid w:val="008C476C"/>
    <w:rsid w:val="008C4B90"/>
    <w:rsid w:val="008C66E8"/>
    <w:rsid w:val="008D0A70"/>
    <w:rsid w:val="008D0B18"/>
    <w:rsid w:val="008D14E4"/>
    <w:rsid w:val="008D3565"/>
    <w:rsid w:val="008D506F"/>
    <w:rsid w:val="008D5D72"/>
    <w:rsid w:val="008D608A"/>
    <w:rsid w:val="008D7913"/>
    <w:rsid w:val="008E0329"/>
    <w:rsid w:val="008E03F5"/>
    <w:rsid w:val="008E0A5B"/>
    <w:rsid w:val="008E0BB6"/>
    <w:rsid w:val="008E11B3"/>
    <w:rsid w:val="008E4B90"/>
    <w:rsid w:val="008E67A8"/>
    <w:rsid w:val="008E6E68"/>
    <w:rsid w:val="008F0B83"/>
    <w:rsid w:val="008F1677"/>
    <w:rsid w:val="008F1D60"/>
    <w:rsid w:val="008F2BD0"/>
    <w:rsid w:val="008F324C"/>
    <w:rsid w:val="008F573D"/>
    <w:rsid w:val="008F63E2"/>
    <w:rsid w:val="008F65A3"/>
    <w:rsid w:val="00900E62"/>
    <w:rsid w:val="00900F2C"/>
    <w:rsid w:val="00903F52"/>
    <w:rsid w:val="00903FCF"/>
    <w:rsid w:val="00904E72"/>
    <w:rsid w:val="00905193"/>
    <w:rsid w:val="00906D3E"/>
    <w:rsid w:val="009075A2"/>
    <w:rsid w:val="009115A0"/>
    <w:rsid w:val="00911C99"/>
    <w:rsid w:val="009143CE"/>
    <w:rsid w:val="009163A2"/>
    <w:rsid w:val="0091656C"/>
    <w:rsid w:val="00916696"/>
    <w:rsid w:val="0092039B"/>
    <w:rsid w:val="00925E31"/>
    <w:rsid w:val="00930634"/>
    <w:rsid w:val="0093134B"/>
    <w:rsid w:val="00932711"/>
    <w:rsid w:val="009330ED"/>
    <w:rsid w:val="00933534"/>
    <w:rsid w:val="00933A66"/>
    <w:rsid w:val="00934ADE"/>
    <w:rsid w:val="00937985"/>
    <w:rsid w:val="00941BAC"/>
    <w:rsid w:val="00945C59"/>
    <w:rsid w:val="00946193"/>
    <w:rsid w:val="00946DAF"/>
    <w:rsid w:val="0095001B"/>
    <w:rsid w:val="00950D44"/>
    <w:rsid w:val="00951000"/>
    <w:rsid w:val="009513C8"/>
    <w:rsid w:val="00951981"/>
    <w:rsid w:val="0095241C"/>
    <w:rsid w:val="009541DB"/>
    <w:rsid w:val="00954F5E"/>
    <w:rsid w:val="00955A12"/>
    <w:rsid w:val="00957353"/>
    <w:rsid w:val="009607F7"/>
    <w:rsid w:val="00960B85"/>
    <w:rsid w:val="00961D14"/>
    <w:rsid w:val="00963258"/>
    <w:rsid w:val="00963E0D"/>
    <w:rsid w:val="00964419"/>
    <w:rsid w:val="00964DF4"/>
    <w:rsid w:val="00967327"/>
    <w:rsid w:val="00970902"/>
    <w:rsid w:val="00970CC1"/>
    <w:rsid w:val="00972147"/>
    <w:rsid w:val="00974C60"/>
    <w:rsid w:val="00975594"/>
    <w:rsid w:val="00977340"/>
    <w:rsid w:val="00983B94"/>
    <w:rsid w:val="00985927"/>
    <w:rsid w:val="00986A10"/>
    <w:rsid w:val="0099115B"/>
    <w:rsid w:val="00992C45"/>
    <w:rsid w:val="00993CFF"/>
    <w:rsid w:val="009941D0"/>
    <w:rsid w:val="00995C76"/>
    <w:rsid w:val="00996459"/>
    <w:rsid w:val="00997505"/>
    <w:rsid w:val="00997B7A"/>
    <w:rsid w:val="00997E3F"/>
    <w:rsid w:val="00997E45"/>
    <w:rsid w:val="009A4B02"/>
    <w:rsid w:val="009A4E76"/>
    <w:rsid w:val="009A6125"/>
    <w:rsid w:val="009A6C67"/>
    <w:rsid w:val="009A7647"/>
    <w:rsid w:val="009A7F4D"/>
    <w:rsid w:val="009B0F9D"/>
    <w:rsid w:val="009B112C"/>
    <w:rsid w:val="009B210B"/>
    <w:rsid w:val="009B2831"/>
    <w:rsid w:val="009B2F52"/>
    <w:rsid w:val="009B2F5B"/>
    <w:rsid w:val="009B49C9"/>
    <w:rsid w:val="009C12C3"/>
    <w:rsid w:val="009C1402"/>
    <w:rsid w:val="009C1448"/>
    <w:rsid w:val="009C1BA5"/>
    <w:rsid w:val="009C2C65"/>
    <w:rsid w:val="009C3DBC"/>
    <w:rsid w:val="009C4F9F"/>
    <w:rsid w:val="009C5211"/>
    <w:rsid w:val="009C61E1"/>
    <w:rsid w:val="009D1073"/>
    <w:rsid w:val="009D2068"/>
    <w:rsid w:val="009D4CD7"/>
    <w:rsid w:val="009E0DB0"/>
    <w:rsid w:val="009E15D9"/>
    <w:rsid w:val="009E3565"/>
    <w:rsid w:val="009E3B7B"/>
    <w:rsid w:val="009E636B"/>
    <w:rsid w:val="009E6969"/>
    <w:rsid w:val="009F01B5"/>
    <w:rsid w:val="009F0302"/>
    <w:rsid w:val="009F0D22"/>
    <w:rsid w:val="009F1341"/>
    <w:rsid w:val="009F336A"/>
    <w:rsid w:val="009F4942"/>
    <w:rsid w:val="009F7AB7"/>
    <w:rsid w:val="009F7C2D"/>
    <w:rsid w:val="00A00520"/>
    <w:rsid w:val="00A01725"/>
    <w:rsid w:val="00A0199A"/>
    <w:rsid w:val="00A01A91"/>
    <w:rsid w:val="00A039FA"/>
    <w:rsid w:val="00A03B8B"/>
    <w:rsid w:val="00A03F85"/>
    <w:rsid w:val="00A11BA6"/>
    <w:rsid w:val="00A12197"/>
    <w:rsid w:val="00A1338B"/>
    <w:rsid w:val="00A13F04"/>
    <w:rsid w:val="00A1474F"/>
    <w:rsid w:val="00A15361"/>
    <w:rsid w:val="00A163C0"/>
    <w:rsid w:val="00A16C80"/>
    <w:rsid w:val="00A17D82"/>
    <w:rsid w:val="00A23BBF"/>
    <w:rsid w:val="00A25726"/>
    <w:rsid w:val="00A2613A"/>
    <w:rsid w:val="00A27279"/>
    <w:rsid w:val="00A30E42"/>
    <w:rsid w:val="00A3109B"/>
    <w:rsid w:val="00A350BA"/>
    <w:rsid w:val="00A36EAE"/>
    <w:rsid w:val="00A40149"/>
    <w:rsid w:val="00A40B35"/>
    <w:rsid w:val="00A41832"/>
    <w:rsid w:val="00A41BB1"/>
    <w:rsid w:val="00A4270F"/>
    <w:rsid w:val="00A42B1B"/>
    <w:rsid w:val="00A42D58"/>
    <w:rsid w:val="00A44E67"/>
    <w:rsid w:val="00A452DC"/>
    <w:rsid w:val="00A45343"/>
    <w:rsid w:val="00A50B0C"/>
    <w:rsid w:val="00A52053"/>
    <w:rsid w:val="00A54F70"/>
    <w:rsid w:val="00A56D58"/>
    <w:rsid w:val="00A604AE"/>
    <w:rsid w:val="00A60C3D"/>
    <w:rsid w:val="00A61744"/>
    <w:rsid w:val="00A63BF0"/>
    <w:rsid w:val="00A706E5"/>
    <w:rsid w:val="00A7101C"/>
    <w:rsid w:val="00A72401"/>
    <w:rsid w:val="00A734BE"/>
    <w:rsid w:val="00A74FF5"/>
    <w:rsid w:val="00A8058E"/>
    <w:rsid w:val="00A84F3B"/>
    <w:rsid w:val="00A8684E"/>
    <w:rsid w:val="00A869F2"/>
    <w:rsid w:val="00A86AB1"/>
    <w:rsid w:val="00A87481"/>
    <w:rsid w:val="00A90804"/>
    <w:rsid w:val="00A918F4"/>
    <w:rsid w:val="00A93BCF"/>
    <w:rsid w:val="00A94EF7"/>
    <w:rsid w:val="00A95D9A"/>
    <w:rsid w:val="00A9616C"/>
    <w:rsid w:val="00A96F86"/>
    <w:rsid w:val="00AA2004"/>
    <w:rsid w:val="00AA222E"/>
    <w:rsid w:val="00AA279E"/>
    <w:rsid w:val="00AA377C"/>
    <w:rsid w:val="00AA5735"/>
    <w:rsid w:val="00AB1EBE"/>
    <w:rsid w:val="00AB5064"/>
    <w:rsid w:val="00AB6149"/>
    <w:rsid w:val="00AB6C64"/>
    <w:rsid w:val="00AB771E"/>
    <w:rsid w:val="00AB790E"/>
    <w:rsid w:val="00AC29EA"/>
    <w:rsid w:val="00AC3801"/>
    <w:rsid w:val="00AC41FF"/>
    <w:rsid w:val="00AC5582"/>
    <w:rsid w:val="00AC62B6"/>
    <w:rsid w:val="00AC6504"/>
    <w:rsid w:val="00AC7F7C"/>
    <w:rsid w:val="00AD1B17"/>
    <w:rsid w:val="00AD3AEE"/>
    <w:rsid w:val="00AD3E09"/>
    <w:rsid w:val="00AE0E26"/>
    <w:rsid w:val="00AE175B"/>
    <w:rsid w:val="00AE21A0"/>
    <w:rsid w:val="00AE2B3D"/>
    <w:rsid w:val="00AE6074"/>
    <w:rsid w:val="00AF4DDF"/>
    <w:rsid w:val="00AF566A"/>
    <w:rsid w:val="00AF7474"/>
    <w:rsid w:val="00B0044C"/>
    <w:rsid w:val="00B00746"/>
    <w:rsid w:val="00B0480B"/>
    <w:rsid w:val="00B04E8A"/>
    <w:rsid w:val="00B05131"/>
    <w:rsid w:val="00B05B8F"/>
    <w:rsid w:val="00B061CF"/>
    <w:rsid w:val="00B112FB"/>
    <w:rsid w:val="00B125E6"/>
    <w:rsid w:val="00B13441"/>
    <w:rsid w:val="00B1371D"/>
    <w:rsid w:val="00B16D28"/>
    <w:rsid w:val="00B17622"/>
    <w:rsid w:val="00B17918"/>
    <w:rsid w:val="00B208A9"/>
    <w:rsid w:val="00B20C8B"/>
    <w:rsid w:val="00B22246"/>
    <w:rsid w:val="00B23786"/>
    <w:rsid w:val="00B2466F"/>
    <w:rsid w:val="00B24AB5"/>
    <w:rsid w:val="00B25BBE"/>
    <w:rsid w:val="00B25D01"/>
    <w:rsid w:val="00B2669B"/>
    <w:rsid w:val="00B312C1"/>
    <w:rsid w:val="00B31C31"/>
    <w:rsid w:val="00B340E5"/>
    <w:rsid w:val="00B35534"/>
    <w:rsid w:val="00B35CD5"/>
    <w:rsid w:val="00B370E9"/>
    <w:rsid w:val="00B412F8"/>
    <w:rsid w:val="00B44F60"/>
    <w:rsid w:val="00B4727B"/>
    <w:rsid w:val="00B47C79"/>
    <w:rsid w:val="00B50410"/>
    <w:rsid w:val="00B5070A"/>
    <w:rsid w:val="00B5072C"/>
    <w:rsid w:val="00B511D0"/>
    <w:rsid w:val="00B52720"/>
    <w:rsid w:val="00B53CD6"/>
    <w:rsid w:val="00B5476D"/>
    <w:rsid w:val="00B60A06"/>
    <w:rsid w:val="00B64AFC"/>
    <w:rsid w:val="00B64F20"/>
    <w:rsid w:val="00B65BF1"/>
    <w:rsid w:val="00B66A96"/>
    <w:rsid w:val="00B67484"/>
    <w:rsid w:val="00B67D4B"/>
    <w:rsid w:val="00B70697"/>
    <w:rsid w:val="00B73813"/>
    <w:rsid w:val="00B73A6C"/>
    <w:rsid w:val="00B73E88"/>
    <w:rsid w:val="00B75968"/>
    <w:rsid w:val="00B7721F"/>
    <w:rsid w:val="00B80667"/>
    <w:rsid w:val="00B82929"/>
    <w:rsid w:val="00B82D9F"/>
    <w:rsid w:val="00B8397E"/>
    <w:rsid w:val="00B846D4"/>
    <w:rsid w:val="00B84DA0"/>
    <w:rsid w:val="00B85E0F"/>
    <w:rsid w:val="00B87060"/>
    <w:rsid w:val="00B90990"/>
    <w:rsid w:val="00B919BD"/>
    <w:rsid w:val="00B9243B"/>
    <w:rsid w:val="00B93639"/>
    <w:rsid w:val="00B93958"/>
    <w:rsid w:val="00B94CE3"/>
    <w:rsid w:val="00B9560A"/>
    <w:rsid w:val="00B976B8"/>
    <w:rsid w:val="00B9794C"/>
    <w:rsid w:val="00BA0DF0"/>
    <w:rsid w:val="00BA16F7"/>
    <w:rsid w:val="00BA338B"/>
    <w:rsid w:val="00BA41BF"/>
    <w:rsid w:val="00BA43C0"/>
    <w:rsid w:val="00BA49F2"/>
    <w:rsid w:val="00BA7A45"/>
    <w:rsid w:val="00BB0C06"/>
    <w:rsid w:val="00BB2978"/>
    <w:rsid w:val="00BB4CD9"/>
    <w:rsid w:val="00BB6D38"/>
    <w:rsid w:val="00BC0BC8"/>
    <w:rsid w:val="00BC1EDE"/>
    <w:rsid w:val="00BC272A"/>
    <w:rsid w:val="00BC281D"/>
    <w:rsid w:val="00BC33D6"/>
    <w:rsid w:val="00BC3C93"/>
    <w:rsid w:val="00BC5180"/>
    <w:rsid w:val="00BC714F"/>
    <w:rsid w:val="00BC7293"/>
    <w:rsid w:val="00BD2612"/>
    <w:rsid w:val="00BD32F9"/>
    <w:rsid w:val="00BD3396"/>
    <w:rsid w:val="00BD4EBA"/>
    <w:rsid w:val="00BD5125"/>
    <w:rsid w:val="00BD59AC"/>
    <w:rsid w:val="00BD59D2"/>
    <w:rsid w:val="00BD67CA"/>
    <w:rsid w:val="00BD73DE"/>
    <w:rsid w:val="00BD7FC5"/>
    <w:rsid w:val="00BE022B"/>
    <w:rsid w:val="00BE06B5"/>
    <w:rsid w:val="00BE0721"/>
    <w:rsid w:val="00BE3211"/>
    <w:rsid w:val="00BF0213"/>
    <w:rsid w:val="00BF145F"/>
    <w:rsid w:val="00BF21A0"/>
    <w:rsid w:val="00BF27F1"/>
    <w:rsid w:val="00BF5D85"/>
    <w:rsid w:val="00BF60B4"/>
    <w:rsid w:val="00C0164F"/>
    <w:rsid w:val="00C016F3"/>
    <w:rsid w:val="00C02079"/>
    <w:rsid w:val="00C03A12"/>
    <w:rsid w:val="00C03E2D"/>
    <w:rsid w:val="00C057FF"/>
    <w:rsid w:val="00C05C8A"/>
    <w:rsid w:val="00C05D69"/>
    <w:rsid w:val="00C066D5"/>
    <w:rsid w:val="00C06866"/>
    <w:rsid w:val="00C1063A"/>
    <w:rsid w:val="00C11FE9"/>
    <w:rsid w:val="00C12EED"/>
    <w:rsid w:val="00C16503"/>
    <w:rsid w:val="00C17757"/>
    <w:rsid w:val="00C22B1A"/>
    <w:rsid w:val="00C23843"/>
    <w:rsid w:val="00C25226"/>
    <w:rsid w:val="00C2656D"/>
    <w:rsid w:val="00C333BB"/>
    <w:rsid w:val="00C3550F"/>
    <w:rsid w:val="00C40431"/>
    <w:rsid w:val="00C41639"/>
    <w:rsid w:val="00C416CD"/>
    <w:rsid w:val="00C4183B"/>
    <w:rsid w:val="00C42E6C"/>
    <w:rsid w:val="00C43268"/>
    <w:rsid w:val="00C44397"/>
    <w:rsid w:val="00C45E90"/>
    <w:rsid w:val="00C472F8"/>
    <w:rsid w:val="00C50503"/>
    <w:rsid w:val="00C51262"/>
    <w:rsid w:val="00C516D1"/>
    <w:rsid w:val="00C52FBB"/>
    <w:rsid w:val="00C52FCE"/>
    <w:rsid w:val="00C53DD8"/>
    <w:rsid w:val="00C5542B"/>
    <w:rsid w:val="00C57355"/>
    <w:rsid w:val="00C57993"/>
    <w:rsid w:val="00C603C7"/>
    <w:rsid w:val="00C619FB"/>
    <w:rsid w:val="00C62DAA"/>
    <w:rsid w:val="00C64ECA"/>
    <w:rsid w:val="00C65092"/>
    <w:rsid w:val="00C6545E"/>
    <w:rsid w:val="00C65B80"/>
    <w:rsid w:val="00C67FC5"/>
    <w:rsid w:val="00C70447"/>
    <w:rsid w:val="00C718D7"/>
    <w:rsid w:val="00C74A39"/>
    <w:rsid w:val="00C74EE8"/>
    <w:rsid w:val="00C759E5"/>
    <w:rsid w:val="00C75C87"/>
    <w:rsid w:val="00C77C89"/>
    <w:rsid w:val="00C81C3C"/>
    <w:rsid w:val="00C81E40"/>
    <w:rsid w:val="00C84C90"/>
    <w:rsid w:val="00C8533D"/>
    <w:rsid w:val="00C86383"/>
    <w:rsid w:val="00C87DDD"/>
    <w:rsid w:val="00C911A2"/>
    <w:rsid w:val="00C92CD6"/>
    <w:rsid w:val="00C93BF8"/>
    <w:rsid w:val="00C94BF6"/>
    <w:rsid w:val="00C95ECE"/>
    <w:rsid w:val="00C9684E"/>
    <w:rsid w:val="00CA0013"/>
    <w:rsid w:val="00CA16CB"/>
    <w:rsid w:val="00CA2A1C"/>
    <w:rsid w:val="00CA2CAC"/>
    <w:rsid w:val="00CA4C96"/>
    <w:rsid w:val="00CA569C"/>
    <w:rsid w:val="00CA764E"/>
    <w:rsid w:val="00CB383B"/>
    <w:rsid w:val="00CB418E"/>
    <w:rsid w:val="00CB5AD2"/>
    <w:rsid w:val="00CB67A8"/>
    <w:rsid w:val="00CB74EA"/>
    <w:rsid w:val="00CB7F6B"/>
    <w:rsid w:val="00CC05C6"/>
    <w:rsid w:val="00CC26E2"/>
    <w:rsid w:val="00CC29D2"/>
    <w:rsid w:val="00CC4238"/>
    <w:rsid w:val="00CC5557"/>
    <w:rsid w:val="00CC7483"/>
    <w:rsid w:val="00CD11D0"/>
    <w:rsid w:val="00CD3865"/>
    <w:rsid w:val="00CD46EA"/>
    <w:rsid w:val="00CD5535"/>
    <w:rsid w:val="00CD7FEB"/>
    <w:rsid w:val="00CE2308"/>
    <w:rsid w:val="00CE5450"/>
    <w:rsid w:val="00CE7D3A"/>
    <w:rsid w:val="00CF0FFD"/>
    <w:rsid w:val="00CF3710"/>
    <w:rsid w:val="00CF3D3A"/>
    <w:rsid w:val="00CF4F4D"/>
    <w:rsid w:val="00CF5206"/>
    <w:rsid w:val="00CF568A"/>
    <w:rsid w:val="00CF5FB9"/>
    <w:rsid w:val="00CF7F63"/>
    <w:rsid w:val="00D02F1C"/>
    <w:rsid w:val="00D03695"/>
    <w:rsid w:val="00D0405D"/>
    <w:rsid w:val="00D04B85"/>
    <w:rsid w:val="00D0666F"/>
    <w:rsid w:val="00D1327B"/>
    <w:rsid w:val="00D1350C"/>
    <w:rsid w:val="00D14C7B"/>
    <w:rsid w:val="00D15125"/>
    <w:rsid w:val="00D151B6"/>
    <w:rsid w:val="00D16506"/>
    <w:rsid w:val="00D20901"/>
    <w:rsid w:val="00D2092D"/>
    <w:rsid w:val="00D225A4"/>
    <w:rsid w:val="00D2669C"/>
    <w:rsid w:val="00D27EC7"/>
    <w:rsid w:val="00D30200"/>
    <w:rsid w:val="00D310EF"/>
    <w:rsid w:val="00D32213"/>
    <w:rsid w:val="00D32D07"/>
    <w:rsid w:val="00D33FB2"/>
    <w:rsid w:val="00D34823"/>
    <w:rsid w:val="00D34E01"/>
    <w:rsid w:val="00D35660"/>
    <w:rsid w:val="00D407A9"/>
    <w:rsid w:val="00D416BE"/>
    <w:rsid w:val="00D435ED"/>
    <w:rsid w:val="00D4670E"/>
    <w:rsid w:val="00D46B13"/>
    <w:rsid w:val="00D50DE7"/>
    <w:rsid w:val="00D52CBD"/>
    <w:rsid w:val="00D536D8"/>
    <w:rsid w:val="00D54F2E"/>
    <w:rsid w:val="00D6057B"/>
    <w:rsid w:val="00D60A8B"/>
    <w:rsid w:val="00D64050"/>
    <w:rsid w:val="00D65417"/>
    <w:rsid w:val="00D65CCE"/>
    <w:rsid w:val="00D66205"/>
    <w:rsid w:val="00D66AF1"/>
    <w:rsid w:val="00D66D10"/>
    <w:rsid w:val="00D66DDA"/>
    <w:rsid w:val="00D71AA5"/>
    <w:rsid w:val="00D73FA6"/>
    <w:rsid w:val="00D74EBA"/>
    <w:rsid w:val="00D7614E"/>
    <w:rsid w:val="00D801B8"/>
    <w:rsid w:val="00D81066"/>
    <w:rsid w:val="00D843AA"/>
    <w:rsid w:val="00D85FFA"/>
    <w:rsid w:val="00D86E35"/>
    <w:rsid w:val="00D876DF"/>
    <w:rsid w:val="00D87B23"/>
    <w:rsid w:val="00D9164F"/>
    <w:rsid w:val="00D919D9"/>
    <w:rsid w:val="00D91F89"/>
    <w:rsid w:val="00D92251"/>
    <w:rsid w:val="00D945FA"/>
    <w:rsid w:val="00D96096"/>
    <w:rsid w:val="00D96528"/>
    <w:rsid w:val="00D97745"/>
    <w:rsid w:val="00DA01EB"/>
    <w:rsid w:val="00DA08E9"/>
    <w:rsid w:val="00DA4247"/>
    <w:rsid w:val="00DA604B"/>
    <w:rsid w:val="00DA6A6D"/>
    <w:rsid w:val="00DA7FE8"/>
    <w:rsid w:val="00DC1280"/>
    <w:rsid w:val="00DC193C"/>
    <w:rsid w:val="00DC1A42"/>
    <w:rsid w:val="00DC2847"/>
    <w:rsid w:val="00DC4940"/>
    <w:rsid w:val="00DD0C03"/>
    <w:rsid w:val="00DD0CA4"/>
    <w:rsid w:val="00DD21D0"/>
    <w:rsid w:val="00DD4303"/>
    <w:rsid w:val="00DD49E7"/>
    <w:rsid w:val="00DD733A"/>
    <w:rsid w:val="00DE18F5"/>
    <w:rsid w:val="00DE3EE7"/>
    <w:rsid w:val="00DE7313"/>
    <w:rsid w:val="00DF0888"/>
    <w:rsid w:val="00DF0E83"/>
    <w:rsid w:val="00DF1702"/>
    <w:rsid w:val="00DF1CB0"/>
    <w:rsid w:val="00DF1D30"/>
    <w:rsid w:val="00DF2733"/>
    <w:rsid w:val="00DF6410"/>
    <w:rsid w:val="00DF67CC"/>
    <w:rsid w:val="00DF67ED"/>
    <w:rsid w:val="00DF6DCE"/>
    <w:rsid w:val="00DF729D"/>
    <w:rsid w:val="00DF7AC0"/>
    <w:rsid w:val="00E00B55"/>
    <w:rsid w:val="00E02CBE"/>
    <w:rsid w:val="00E0332F"/>
    <w:rsid w:val="00E07A39"/>
    <w:rsid w:val="00E13323"/>
    <w:rsid w:val="00E16571"/>
    <w:rsid w:val="00E212C0"/>
    <w:rsid w:val="00E21790"/>
    <w:rsid w:val="00E22B5C"/>
    <w:rsid w:val="00E274C4"/>
    <w:rsid w:val="00E276F0"/>
    <w:rsid w:val="00E27C09"/>
    <w:rsid w:val="00E3175A"/>
    <w:rsid w:val="00E339F6"/>
    <w:rsid w:val="00E34A5B"/>
    <w:rsid w:val="00E34D39"/>
    <w:rsid w:val="00E36882"/>
    <w:rsid w:val="00E40B9B"/>
    <w:rsid w:val="00E43690"/>
    <w:rsid w:val="00E456E4"/>
    <w:rsid w:val="00E45A8B"/>
    <w:rsid w:val="00E46220"/>
    <w:rsid w:val="00E46316"/>
    <w:rsid w:val="00E47426"/>
    <w:rsid w:val="00E50278"/>
    <w:rsid w:val="00E515C1"/>
    <w:rsid w:val="00E533F1"/>
    <w:rsid w:val="00E547F6"/>
    <w:rsid w:val="00E5758E"/>
    <w:rsid w:val="00E60B97"/>
    <w:rsid w:val="00E60D71"/>
    <w:rsid w:val="00E61D1F"/>
    <w:rsid w:val="00E61DE2"/>
    <w:rsid w:val="00E61EDC"/>
    <w:rsid w:val="00E62533"/>
    <w:rsid w:val="00E6304A"/>
    <w:rsid w:val="00E64597"/>
    <w:rsid w:val="00E656A0"/>
    <w:rsid w:val="00E66DB1"/>
    <w:rsid w:val="00E679E3"/>
    <w:rsid w:val="00E70058"/>
    <w:rsid w:val="00E70E5E"/>
    <w:rsid w:val="00E7446B"/>
    <w:rsid w:val="00E75965"/>
    <w:rsid w:val="00E77377"/>
    <w:rsid w:val="00E818A9"/>
    <w:rsid w:val="00E81AF7"/>
    <w:rsid w:val="00E822CC"/>
    <w:rsid w:val="00E8279C"/>
    <w:rsid w:val="00E82889"/>
    <w:rsid w:val="00E8361E"/>
    <w:rsid w:val="00E83CD5"/>
    <w:rsid w:val="00E8417F"/>
    <w:rsid w:val="00E86FA6"/>
    <w:rsid w:val="00E90F08"/>
    <w:rsid w:val="00E92CC0"/>
    <w:rsid w:val="00E94496"/>
    <w:rsid w:val="00E95BFB"/>
    <w:rsid w:val="00E9690B"/>
    <w:rsid w:val="00E96E57"/>
    <w:rsid w:val="00E97AEA"/>
    <w:rsid w:val="00EA0DF2"/>
    <w:rsid w:val="00EA1543"/>
    <w:rsid w:val="00EA1E55"/>
    <w:rsid w:val="00EA269B"/>
    <w:rsid w:val="00EA308D"/>
    <w:rsid w:val="00EA3358"/>
    <w:rsid w:val="00EA41E2"/>
    <w:rsid w:val="00EA78A1"/>
    <w:rsid w:val="00EB0F69"/>
    <w:rsid w:val="00EB1392"/>
    <w:rsid w:val="00EB7795"/>
    <w:rsid w:val="00EC0235"/>
    <w:rsid w:val="00EC0819"/>
    <w:rsid w:val="00EC1F65"/>
    <w:rsid w:val="00EC2EAE"/>
    <w:rsid w:val="00EC3C77"/>
    <w:rsid w:val="00EC4087"/>
    <w:rsid w:val="00EC4094"/>
    <w:rsid w:val="00EC4539"/>
    <w:rsid w:val="00ED1818"/>
    <w:rsid w:val="00ED20A0"/>
    <w:rsid w:val="00ED36C6"/>
    <w:rsid w:val="00ED3A6F"/>
    <w:rsid w:val="00ED3AB6"/>
    <w:rsid w:val="00ED4235"/>
    <w:rsid w:val="00ED5E06"/>
    <w:rsid w:val="00EE16D2"/>
    <w:rsid w:val="00EE1A5E"/>
    <w:rsid w:val="00EE2C04"/>
    <w:rsid w:val="00EE452D"/>
    <w:rsid w:val="00EE4F0A"/>
    <w:rsid w:val="00EE73FD"/>
    <w:rsid w:val="00EF09A4"/>
    <w:rsid w:val="00EF0CA2"/>
    <w:rsid w:val="00EF1505"/>
    <w:rsid w:val="00EF3B42"/>
    <w:rsid w:val="00EF3CBC"/>
    <w:rsid w:val="00EF48B9"/>
    <w:rsid w:val="00EF5800"/>
    <w:rsid w:val="00EF69F4"/>
    <w:rsid w:val="00EF6E5F"/>
    <w:rsid w:val="00EF7259"/>
    <w:rsid w:val="00F001F2"/>
    <w:rsid w:val="00F00EB8"/>
    <w:rsid w:val="00F038B9"/>
    <w:rsid w:val="00F04374"/>
    <w:rsid w:val="00F0617D"/>
    <w:rsid w:val="00F077EF"/>
    <w:rsid w:val="00F112A6"/>
    <w:rsid w:val="00F1193D"/>
    <w:rsid w:val="00F12A24"/>
    <w:rsid w:val="00F12DD3"/>
    <w:rsid w:val="00F135A8"/>
    <w:rsid w:val="00F14C4E"/>
    <w:rsid w:val="00F1609A"/>
    <w:rsid w:val="00F161C6"/>
    <w:rsid w:val="00F179AB"/>
    <w:rsid w:val="00F17E72"/>
    <w:rsid w:val="00F200C9"/>
    <w:rsid w:val="00F26759"/>
    <w:rsid w:val="00F27190"/>
    <w:rsid w:val="00F27312"/>
    <w:rsid w:val="00F2794F"/>
    <w:rsid w:val="00F305F4"/>
    <w:rsid w:val="00F3186D"/>
    <w:rsid w:val="00F3187C"/>
    <w:rsid w:val="00F321C5"/>
    <w:rsid w:val="00F324E3"/>
    <w:rsid w:val="00F3365A"/>
    <w:rsid w:val="00F34CAF"/>
    <w:rsid w:val="00F35D89"/>
    <w:rsid w:val="00F35E56"/>
    <w:rsid w:val="00F37A15"/>
    <w:rsid w:val="00F37C7B"/>
    <w:rsid w:val="00F4061F"/>
    <w:rsid w:val="00F40B8B"/>
    <w:rsid w:val="00F40D5C"/>
    <w:rsid w:val="00F4206B"/>
    <w:rsid w:val="00F42F1E"/>
    <w:rsid w:val="00F45E17"/>
    <w:rsid w:val="00F46368"/>
    <w:rsid w:val="00F46697"/>
    <w:rsid w:val="00F47ABB"/>
    <w:rsid w:val="00F47DCB"/>
    <w:rsid w:val="00F51A9F"/>
    <w:rsid w:val="00F53009"/>
    <w:rsid w:val="00F53BB1"/>
    <w:rsid w:val="00F53E7B"/>
    <w:rsid w:val="00F55636"/>
    <w:rsid w:val="00F55920"/>
    <w:rsid w:val="00F60DDB"/>
    <w:rsid w:val="00F611DA"/>
    <w:rsid w:val="00F61323"/>
    <w:rsid w:val="00F615D2"/>
    <w:rsid w:val="00F62A12"/>
    <w:rsid w:val="00F62B36"/>
    <w:rsid w:val="00F62F96"/>
    <w:rsid w:val="00F63AC3"/>
    <w:rsid w:val="00F64CF1"/>
    <w:rsid w:val="00F66333"/>
    <w:rsid w:val="00F6740A"/>
    <w:rsid w:val="00F70A07"/>
    <w:rsid w:val="00F713C2"/>
    <w:rsid w:val="00F713F1"/>
    <w:rsid w:val="00F714FC"/>
    <w:rsid w:val="00F724B2"/>
    <w:rsid w:val="00F73050"/>
    <w:rsid w:val="00F74374"/>
    <w:rsid w:val="00F75C7C"/>
    <w:rsid w:val="00F76A2D"/>
    <w:rsid w:val="00F83652"/>
    <w:rsid w:val="00F83855"/>
    <w:rsid w:val="00F83F53"/>
    <w:rsid w:val="00F85921"/>
    <w:rsid w:val="00F8694F"/>
    <w:rsid w:val="00F86A44"/>
    <w:rsid w:val="00F87735"/>
    <w:rsid w:val="00F87BCA"/>
    <w:rsid w:val="00F9101F"/>
    <w:rsid w:val="00F91B01"/>
    <w:rsid w:val="00F92799"/>
    <w:rsid w:val="00F9368C"/>
    <w:rsid w:val="00F9399A"/>
    <w:rsid w:val="00F947F2"/>
    <w:rsid w:val="00FA1295"/>
    <w:rsid w:val="00FA3A6B"/>
    <w:rsid w:val="00FA412E"/>
    <w:rsid w:val="00FA533B"/>
    <w:rsid w:val="00FA6EF1"/>
    <w:rsid w:val="00FB2F6E"/>
    <w:rsid w:val="00FB445B"/>
    <w:rsid w:val="00FB6972"/>
    <w:rsid w:val="00FC0DB9"/>
    <w:rsid w:val="00FC1B73"/>
    <w:rsid w:val="00FC1BC8"/>
    <w:rsid w:val="00FC3339"/>
    <w:rsid w:val="00FC3BAD"/>
    <w:rsid w:val="00FC4551"/>
    <w:rsid w:val="00FC60AD"/>
    <w:rsid w:val="00FC6EC2"/>
    <w:rsid w:val="00FC6EDE"/>
    <w:rsid w:val="00FC7C4C"/>
    <w:rsid w:val="00FD16A7"/>
    <w:rsid w:val="00FD177E"/>
    <w:rsid w:val="00FD1E9D"/>
    <w:rsid w:val="00FD2DA2"/>
    <w:rsid w:val="00FE0739"/>
    <w:rsid w:val="00FE083E"/>
    <w:rsid w:val="00FE2351"/>
    <w:rsid w:val="00FE2378"/>
    <w:rsid w:val="00FE3FFB"/>
    <w:rsid w:val="00FE4E68"/>
    <w:rsid w:val="00FE4FA6"/>
    <w:rsid w:val="00FE6CE1"/>
    <w:rsid w:val="00FE7393"/>
    <w:rsid w:val="00FE7832"/>
    <w:rsid w:val="00FE7B16"/>
    <w:rsid w:val="00FF15E9"/>
    <w:rsid w:val="00FF17F5"/>
    <w:rsid w:val="00FF1E45"/>
    <w:rsid w:val="00FF2BD4"/>
    <w:rsid w:val="00FF2C9D"/>
    <w:rsid w:val="00FF37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95FC2F9-39B4-4B56-B880-878530F329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363E6"/>
    <w:pPr>
      <w:spacing w:after="200" w:line="276" w:lineRule="auto"/>
    </w:pPr>
    <w:rPr>
      <w:sz w:val="22"/>
      <w:szCs w:val="22"/>
      <w:lang w:eastAsia="en-US"/>
    </w:rPr>
  </w:style>
  <w:style w:type="paragraph" w:styleId="2">
    <w:name w:val="heading 2"/>
    <w:basedOn w:val="a"/>
    <w:next w:val="a"/>
    <w:link w:val="20"/>
    <w:uiPriority w:val="9"/>
    <w:unhideWhenUsed/>
    <w:qFormat/>
    <w:rsid w:val="00370CF4"/>
    <w:pPr>
      <w:keepNext/>
      <w:keepLines/>
      <w:spacing w:before="200" w:after="0"/>
      <w:outlineLvl w:val="1"/>
    </w:pPr>
    <w:rPr>
      <w:rFonts w:ascii="Cambria" w:eastAsia="Times New Roman" w:hAnsi="Cambria"/>
      <w:b/>
      <w:bCs/>
      <w:color w:val="4F81BD"/>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5563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Balloon Text"/>
    <w:basedOn w:val="a"/>
    <w:link w:val="a5"/>
    <w:uiPriority w:val="99"/>
    <w:semiHidden/>
    <w:unhideWhenUsed/>
    <w:rsid w:val="00AE2B3D"/>
    <w:pPr>
      <w:spacing w:after="0" w:line="240" w:lineRule="auto"/>
    </w:pPr>
    <w:rPr>
      <w:rFonts w:ascii="Tahoma" w:hAnsi="Tahoma" w:cs="Tahoma"/>
      <w:sz w:val="16"/>
      <w:szCs w:val="16"/>
    </w:rPr>
  </w:style>
  <w:style w:type="character" w:customStyle="1" w:styleId="a5">
    <w:name w:val="Текст выноски Знак"/>
    <w:link w:val="a4"/>
    <w:uiPriority w:val="99"/>
    <w:semiHidden/>
    <w:rsid w:val="00AE2B3D"/>
    <w:rPr>
      <w:rFonts w:ascii="Tahoma" w:hAnsi="Tahoma" w:cs="Tahoma"/>
      <w:sz w:val="16"/>
      <w:szCs w:val="16"/>
    </w:rPr>
  </w:style>
  <w:style w:type="character" w:customStyle="1" w:styleId="shorttext">
    <w:name w:val="short_text"/>
    <w:basedOn w:val="a0"/>
    <w:rsid w:val="00AE2B3D"/>
  </w:style>
  <w:style w:type="paragraph" w:styleId="a6">
    <w:name w:val="List Paragraph"/>
    <w:basedOn w:val="a"/>
    <w:uiPriority w:val="34"/>
    <w:qFormat/>
    <w:rsid w:val="00AE2B3D"/>
    <w:pPr>
      <w:ind w:left="720"/>
      <w:contextualSpacing/>
    </w:pPr>
  </w:style>
  <w:style w:type="paragraph" w:styleId="a7">
    <w:name w:val="Body Text"/>
    <w:basedOn w:val="a"/>
    <w:link w:val="a8"/>
    <w:unhideWhenUsed/>
    <w:rsid w:val="00BA338B"/>
    <w:pPr>
      <w:spacing w:after="120" w:line="240" w:lineRule="auto"/>
    </w:pPr>
    <w:rPr>
      <w:rFonts w:ascii="Times New Roman" w:eastAsia="Times New Roman" w:hAnsi="Times New Roman"/>
      <w:sz w:val="24"/>
      <w:szCs w:val="24"/>
      <w:lang w:eastAsia="ru-RU"/>
    </w:rPr>
  </w:style>
  <w:style w:type="character" w:customStyle="1" w:styleId="a8">
    <w:name w:val="Основной текст Знак"/>
    <w:link w:val="a7"/>
    <w:uiPriority w:val="99"/>
    <w:rsid w:val="00BA338B"/>
    <w:rPr>
      <w:rFonts w:ascii="Times New Roman" w:eastAsia="Times New Roman" w:hAnsi="Times New Roman" w:cs="Times New Roman"/>
      <w:sz w:val="24"/>
      <w:szCs w:val="24"/>
      <w:lang w:eastAsia="ru-RU"/>
    </w:rPr>
  </w:style>
  <w:style w:type="paragraph" w:styleId="a9">
    <w:name w:val="No Spacing"/>
    <w:link w:val="aa"/>
    <w:uiPriority w:val="1"/>
    <w:qFormat/>
    <w:rsid w:val="00BA338B"/>
    <w:rPr>
      <w:rFonts w:eastAsia="Times New Roman" w:cs="Arial"/>
      <w:sz w:val="22"/>
      <w:szCs w:val="22"/>
    </w:rPr>
  </w:style>
  <w:style w:type="character" w:customStyle="1" w:styleId="aa">
    <w:name w:val="Без интервала Знак"/>
    <w:link w:val="a9"/>
    <w:rsid w:val="00BA338B"/>
    <w:rPr>
      <w:rFonts w:eastAsia="Times New Roman" w:cs="Arial"/>
      <w:sz w:val="22"/>
      <w:szCs w:val="22"/>
      <w:lang w:val="ru-RU" w:eastAsia="ru-RU" w:bidi="ar-SA"/>
    </w:rPr>
  </w:style>
  <w:style w:type="character" w:styleId="ab">
    <w:name w:val="Hyperlink"/>
    <w:uiPriority w:val="99"/>
    <w:unhideWhenUsed/>
    <w:rsid w:val="002F0A55"/>
    <w:rPr>
      <w:color w:val="0000FF"/>
      <w:u w:val="single"/>
    </w:rPr>
  </w:style>
  <w:style w:type="paragraph" w:styleId="21">
    <w:name w:val="Body Text 2"/>
    <w:basedOn w:val="a"/>
    <w:link w:val="22"/>
    <w:uiPriority w:val="99"/>
    <w:unhideWhenUsed/>
    <w:rsid w:val="00370CF4"/>
    <w:pPr>
      <w:spacing w:after="120" w:line="480" w:lineRule="auto"/>
    </w:pPr>
  </w:style>
  <w:style w:type="character" w:customStyle="1" w:styleId="22">
    <w:name w:val="Основной текст 2 Знак"/>
    <w:link w:val="21"/>
    <w:uiPriority w:val="99"/>
    <w:rsid w:val="00370CF4"/>
    <w:rPr>
      <w:sz w:val="22"/>
      <w:szCs w:val="22"/>
      <w:lang w:eastAsia="en-US"/>
    </w:rPr>
  </w:style>
  <w:style w:type="paragraph" w:styleId="23">
    <w:name w:val="Body Text Indent 2"/>
    <w:basedOn w:val="a"/>
    <w:link w:val="24"/>
    <w:uiPriority w:val="99"/>
    <w:semiHidden/>
    <w:unhideWhenUsed/>
    <w:rsid w:val="00370CF4"/>
    <w:pPr>
      <w:spacing w:after="120" w:line="480" w:lineRule="auto"/>
      <w:ind w:left="283"/>
    </w:pPr>
  </w:style>
  <w:style w:type="character" w:customStyle="1" w:styleId="24">
    <w:name w:val="Основной текст с отступом 2 Знак"/>
    <w:link w:val="23"/>
    <w:uiPriority w:val="99"/>
    <w:semiHidden/>
    <w:rsid w:val="00370CF4"/>
    <w:rPr>
      <w:sz w:val="22"/>
      <w:szCs w:val="22"/>
      <w:lang w:eastAsia="en-US"/>
    </w:rPr>
  </w:style>
  <w:style w:type="character" w:customStyle="1" w:styleId="20">
    <w:name w:val="Заголовок 2 Знак"/>
    <w:link w:val="2"/>
    <w:uiPriority w:val="9"/>
    <w:rsid w:val="00370CF4"/>
    <w:rPr>
      <w:rFonts w:ascii="Cambria" w:eastAsia="Times New Roman" w:hAnsi="Cambria" w:cs="Times New Roman"/>
      <w:b/>
      <w:bCs/>
      <w:color w:val="4F81BD"/>
      <w:sz w:val="26"/>
      <w:szCs w:val="26"/>
    </w:rPr>
  </w:style>
  <w:style w:type="paragraph" w:customStyle="1" w:styleId="ac">
    <w:name w:val="Абзац списка Знак"/>
    <w:basedOn w:val="a"/>
    <w:link w:val="ad"/>
    <w:qFormat/>
    <w:rsid w:val="00370CF4"/>
    <w:pPr>
      <w:ind w:left="720"/>
      <w:contextualSpacing/>
    </w:pPr>
    <w:rPr>
      <w:sz w:val="20"/>
      <w:szCs w:val="20"/>
      <w:lang w:val="kk-KZ"/>
    </w:rPr>
  </w:style>
  <w:style w:type="character" w:customStyle="1" w:styleId="ad">
    <w:name w:val="Абзац списка Знак Знак"/>
    <w:link w:val="ac"/>
    <w:locked/>
    <w:rsid w:val="00370CF4"/>
    <w:rPr>
      <w:lang w:val="kk-KZ"/>
    </w:rPr>
  </w:style>
  <w:style w:type="paragraph" w:customStyle="1" w:styleId="210">
    <w:name w:val="Основной текст 21"/>
    <w:basedOn w:val="a"/>
    <w:rsid w:val="00370CF4"/>
    <w:pPr>
      <w:widowControl w:val="0"/>
      <w:spacing w:after="0" w:line="240" w:lineRule="auto"/>
    </w:pPr>
    <w:rPr>
      <w:rFonts w:ascii="Arial" w:eastAsia="Times New Roman" w:hAnsi="Arial"/>
      <w:b/>
      <w:sz w:val="28"/>
      <w:szCs w:val="20"/>
      <w:lang w:eastAsia="ru-RU"/>
    </w:rPr>
  </w:style>
  <w:style w:type="character" w:styleId="ae">
    <w:name w:val="annotation reference"/>
    <w:basedOn w:val="a0"/>
    <w:uiPriority w:val="99"/>
    <w:semiHidden/>
    <w:unhideWhenUsed/>
    <w:rsid w:val="007061ED"/>
    <w:rPr>
      <w:sz w:val="16"/>
      <w:szCs w:val="16"/>
    </w:rPr>
  </w:style>
  <w:style w:type="paragraph" w:styleId="af">
    <w:name w:val="annotation text"/>
    <w:basedOn w:val="a"/>
    <w:link w:val="af0"/>
    <w:uiPriority w:val="99"/>
    <w:semiHidden/>
    <w:unhideWhenUsed/>
    <w:rsid w:val="007061ED"/>
    <w:pPr>
      <w:spacing w:line="240" w:lineRule="auto"/>
    </w:pPr>
    <w:rPr>
      <w:sz w:val="20"/>
      <w:szCs w:val="20"/>
    </w:rPr>
  </w:style>
  <w:style w:type="character" w:customStyle="1" w:styleId="af0">
    <w:name w:val="Текст примечания Знак"/>
    <w:basedOn w:val="a0"/>
    <w:link w:val="af"/>
    <w:uiPriority w:val="99"/>
    <w:semiHidden/>
    <w:rsid w:val="007061ED"/>
    <w:rPr>
      <w:lang w:eastAsia="en-US"/>
    </w:rPr>
  </w:style>
  <w:style w:type="paragraph" w:styleId="af1">
    <w:name w:val="annotation subject"/>
    <w:basedOn w:val="af"/>
    <w:next w:val="af"/>
    <w:link w:val="af2"/>
    <w:uiPriority w:val="99"/>
    <w:semiHidden/>
    <w:unhideWhenUsed/>
    <w:rsid w:val="007061ED"/>
    <w:rPr>
      <w:b/>
      <w:bCs/>
    </w:rPr>
  </w:style>
  <w:style w:type="character" w:customStyle="1" w:styleId="af2">
    <w:name w:val="Тема примечания Знак"/>
    <w:basedOn w:val="af0"/>
    <w:link w:val="af1"/>
    <w:uiPriority w:val="99"/>
    <w:semiHidden/>
    <w:rsid w:val="007061ED"/>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0621063-14D0-41FA-8DEB-485B7FDDFE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1455</Words>
  <Characters>8297</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saltanat72</dc:creator>
  <cp:lastModifiedBy>Пользователь Windows</cp:lastModifiedBy>
  <cp:revision>2</cp:revision>
  <cp:lastPrinted>2018-11-06T08:13:00Z</cp:lastPrinted>
  <dcterms:created xsi:type="dcterms:W3CDTF">2018-12-09T03:24:00Z</dcterms:created>
  <dcterms:modified xsi:type="dcterms:W3CDTF">2018-12-09T03:24:00Z</dcterms:modified>
</cp:coreProperties>
</file>